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62F" w:rsidRPr="00D16DD4" w:rsidRDefault="00E13D53" w:rsidP="00CD362F">
      <w:pPr>
        <w:jc w:val="center"/>
        <w:rPr>
          <w:b/>
          <w:noProof/>
        </w:rPr>
      </w:pPr>
      <w:r w:rsidRPr="00015B87">
        <w:rPr>
          <w:noProof/>
        </w:rPr>
        <w:drawing>
          <wp:inline distT="0" distB="0" distL="0" distR="0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62F" w:rsidRDefault="00CD362F" w:rsidP="00CD362F">
      <w:pPr>
        <w:ind w:right="-1"/>
        <w:rPr>
          <w:sz w:val="26"/>
          <w:szCs w:val="26"/>
        </w:rPr>
      </w:pPr>
    </w:p>
    <w:p w:rsidR="00E13D53" w:rsidRPr="00E13D53" w:rsidRDefault="00E13D53" w:rsidP="00E13D53">
      <w:pPr>
        <w:jc w:val="both"/>
        <w:rPr>
          <w:noProof/>
          <w:sz w:val="28"/>
          <w:szCs w:val="28"/>
        </w:rPr>
      </w:pPr>
      <w:r w:rsidRPr="00E13D53">
        <w:rPr>
          <w:noProof/>
          <w:sz w:val="28"/>
          <w:szCs w:val="28"/>
        </w:rPr>
        <w:t xml:space="preserve">21.03.2024                                      г. Шарыпово             </w:t>
      </w:r>
      <w:r w:rsidR="00E9696C">
        <w:rPr>
          <w:noProof/>
          <w:sz w:val="28"/>
          <w:szCs w:val="28"/>
        </w:rPr>
        <w:t xml:space="preserve">                        № 36-300</w:t>
      </w:r>
      <w:bookmarkStart w:id="0" w:name="_GoBack"/>
      <w:bookmarkEnd w:id="0"/>
      <w:r w:rsidRPr="00E13D53">
        <w:rPr>
          <w:noProof/>
          <w:sz w:val="28"/>
          <w:szCs w:val="28"/>
        </w:rPr>
        <w:t>р</w:t>
      </w:r>
    </w:p>
    <w:p w:rsidR="00524A2F" w:rsidRDefault="00524A2F" w:rsidP="00E13D53">
      <w:pPr>
        <w:ind w:right="-1"/>
        <w:rPr>
          <w:sz w:val="26"/>
          <w:szCs w:val="26"/>
        </w:rPr>
      </w:pPr>
    </w:p>
    <w:p w:rsidR="00E13D53" w:rsidRPr="00D16DD4" w:rsidRDefault="00E13D53" w:rsidP="00E13D53">
      <w:pPr>
        <w:ind w:right="-1"/>
        <w:rPr>
          <w:sz w:val="26"/>
          <w:szCs w:val="26"/>
        </w:rPr>
      </w:pPr>
    </w:p>
    <w:p w:rsidR="00CD362F" w:rsidRPr="00E13D53" w:rsidRDefault="00B63319" w:rsidP="00B63319">
      <w:pPr>
        <w:ind w:right="-1"/>
        <w:jc w:val="both"/>
        <w:rPr>
          <w:sz w:val="28"/>
          <w:szCs w:val="28"/>
        </w:rPr>
      </w:pPr>
      <w:r w:rsidRPr="00E13D53">
        <w:rPr>
          <w:sz w:val="28"/>
          <w:szCs w:val="28"/>
        </w:rPr>
        <w:t xml:space="preserve">Об утверждении Положения о порядке назначения и проведения опроса граждан Шарыповского муниципального округа </w:t>
      </w:r>
    </w:p>
    <w:p w:rsidR="00CD362F" w:rsidRPr="00E13D53" w:rsidRDefault="00CD362F" w:rsidP="00CD362F">
      <w:pPr>
        <w:ind w:right="-1" w:firstLine="709"/>
        <w:rPr>
          <w:sz w:val="28"/>
          <w:szCs w:val="28"/>
        </w:rPr>
      </w:pPr>
    </w:p>
    <w:p w:rsidR="00B63319" w:rsidRPr="00E13D53" w:rsidRDefault="00B63319" w:rsidP="00524A2F">
      <w:pPr>
        <w:ind w:right="-1" w:firstLine="709"/>
        <w:contextualSpacing/>
        <w:jc w:val="both"/>
        <w:rPr>
          <w:rFonts w:eastAsia="Calibri"/>
          <w:noProof/>
          <w:sz w:val="28"/>
          <w:szCs w:val="28"/>
          <w:lang w:eastAsia="en-US"/>
        </w:rPr>
      </w:pPr>
      <w:r w:rsidRPr="00E13D53">
        <w:rPr>
          <w:rFonts w:eastAsia="Calibri"/>
          <w:noProof/>
          <w:sz w:val="28"/>
          <w:szCs w:val="28"/>
          <w:lang w:eastAsia="en-US"/>
        </w:rPr>
        <w:t>Во исполнение Федерального закона от 06.10.2003 N 131-ФЗ "Об общих принципах организации местного самоуправления в Российской Федераци</w:t>
      </w:r>
      <w:r w:rsidR="00DB28DD" w:rsidRPr="00E13D53">
        <w:rPr>
          <w:rFonts w:eastAsia="Calibri"/>
          <w:noProof/>
          <w:sz w:val="28"/>
          <w:szCs w:val="28"/>
          <w:lang w:eastAsia="en-US"/>
        </w:rPr>
        <w:t>и", в соотв</w:t>
      </w:r>
      <w:r w:rsidR="0050623C" w:rsidRPr="00E13D53">
        <w:rPr>
          <w:rFonts w:eastAsia="Calibri"/>
          <w:noProof/>
          <w:sz w:val="28"/>
          <w:szCs w:val="28"/>
          <w:lang w:eastAsia="en-US"/>
        </w:rPr>
        <w:t>етствии со ст.</w:t>
      </w:r>
      <w:r w:rsidR="00DB28DD" w:rsidRPr="00E13D53">
        <w:rPr>
          <w:rFonts w:eastAsia="Calibri"/>
          <w:noProof/>
          <w:sz w:val="28"/>
          <w:szCs w:val="28"/>
          <w:lang w:eastAsia="en-US"/>
        </w:rPr>
        <w:t xml:space="preserve"> 48 Устава Шарыповского м</w:t>
      </w:r>
      <w:r w:rsidR="00C1680D" w:rsidRPr="00E13D53">
        <w:rPr>
          <w:rFonts w:eastAsia="Calibri"/>
          <w:noProof/>
          <w:sz w:val="28"/>
          <w:szCs w:val="28"/>
          <w:lang w:eastAsia="en-US"/>
        </w:rPr>
        <w:t>у</w:t>
      </w:r>
      <w:r w:rsidR="00DB28DD" w:rsidRPr="00E13D53">
        <w:rPr>
          <w:rFonts w:eastAsia="Calibri"/>
          <w:noProof/>
          <w:sz w:val="28"/>
          <w:szCs w:val="28"/>
          <w:lang w:eastAsia="en-US"/>
        </w:rPr>
        <w:t>ни</w:t>
      </w:r>
      <w:r w:rsidR="00C1680D" w:rsidRPr="00E13D53">
        <w:rPr>
          <w:rFonts w:eastAsia="Calibri"/>
          <w:noProof/>
          <w:sz w:val="28"/>
          <w:szCs w:val="28"/>
          <w:lang w:eastAsia="en-US"/>
        </w:rPr>
        <w:t>ци</w:t>
      </w:r>
      <w:r w:rsidR="00DB28DD" w:rsidRPr="00E13D53">
        <w:rPr>
          <w:rFonts w:eastAsia="Calibri"/>
          <w:noProof/>
          <w:sz w:val="28"/>
          <w:szCs w:val="28"/>
          <w:lang w:eastAsia="en-US"/>
        </w:rPr>
        <w:t>пального округа</w:t>
      </w:r>
      <w:r w:rsidR="00454B7A" w:rsidRPr="00E13D53">
        <w:rPr>
          <w:rFonts w:eastAsia="Calibri"/>
          <w:noProof/>
          <w:sz w:val="28"/>
          <w:szCs w:val="28"/>
          <w:lang w:eastAsia="en-US"/>
        </w:rPr>
        <w:t xml:space="preserve"> и руководствуясь ст. 23 Устава</w:t>
      </w:r>
      <w:r w:rsidR="00C1680D" w:rsidRPr="00E13D53">
        <w:rPr>
          <w:rFonts w:eastAsia="Calibri"/>
          <w:noProof/>
          <w:sz w:val="28"/>
          <w:szCs w:val="28"/>
          <w:lang w:eastAsia="en-US"/>
        </w:rPr>
        <w:t xml:space="preserve"> Шарыповского муниципального округа, окружной</w:t>
      </w:r>
      <w:r w:rsidR="00454B7A" w:rsidRPr="00E13D53">
        <w:rPr>
          <w:rFonts w:eastAsia="Calibri"/>
          <w:noProof/>
          <w:sz w:val="28"/>
          <w:szCs w:val="28"/>
          <w:lang w:eastAsia="en-US"/>
        </w:rPr>
        <w:t xml:space="preserve"> Совет депутатов</w:t>
      </w:r>
    </w:p>
    <w:p w:rsidR="00CD362F" w:rsidRPr="00E13D53" w:rsidRDefault="00CD362F" w:rsidP="00524A2F">
      <w:pPr>
        <w:ind w:right="-1" w:firstLine="709"/>
        <w:contextualSpacing/>
        <w:jc w:val="both"/>
        <w:rPr>
          <w:rFonts w:eastAsia="Calibri"/>
          <w:noProof/>
          <w:sz w:val="28"/>
          <w:szCs w:val="28"/>
          <w:lang w:eastAsia="en-US"/>
        </w:rPr>
      </w:pPr>
      <w:r w:rsidRPr="00E13D53">
        <w:rPr>
          <w:rFonts w:eastAsia="Calibri"/>
          <w:noProof/>
          <w:sz w:val="28"/>
          <w:szCs w:val="28"/>
          <w:lang w:eastAsia="en-US"/>
        </w:rPr>
        <w:t>РЕШИЛ:</w:t>
      </w:r>
    </w:p>
    <w:p w:rsidR="00454B7A" w:rsidRPr="00E13D53" w:rsidRDefault="00454B7A" w:rsidP="00524A2F">
      <w:pPr>
        <w:pStyle w:val="a6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D53">
        <w:rPr>
          <w:rFonts w:ascii="Times New Roman" w:hAnsi="Times New Roman"/>
          <w:sz w:val="28"/>
          <w:szCs w:val="28"/>
        </w:rPr>
        <w:t>Утвердить Положение о порядке назначения и проведени</w:t>
      </w:r>
      <w:r w:rsidR="00E13D53">
        <w:rPr>
          <w:rFonts w:ascii="Times New Roman" w:hAnsi="Times New Roman"/>
          <w:sz w:val="28"/>
          <w:szCs w:val="28"/>
        </w:rPr>
        <w:t>я опроса граждан Шарыповского муниципа</w:t>
      </w:r>
      <w:r w:rsidRPr="00E13D53">
        <w:rPr>
          <w:rFonts w:ascii="Times New Roman" w:hAnsi="Times New Roman"/>
          <w:sz w:val="28"/>
          <w:szCs w:val="28"/>
        </w:rPr>
        <w:t>льного округа, согласно приложению.</w:t>
      </w:r>
    </w:p>
    <w:p w:rsidR="008D5B56" w:rsidRPr="00E13D53" w:rsidRDefault="008D5B56" w:rsidP="008D5B56">
      <w:pPr>
        <w:pStyle w:val="ab"/>
        <w:numPr>
          <w:ilvl w:val="0"/>
          <w:numId w:val="1"/>
        </w:numPr>
        <w:rPr>
          <w:sz w:val="28"/>
          <w:szCs w:val="28"/>
        </w:rPr>
      </w:pPr>
      <w:r w:rsidRPr="00E13D53">
        <w:rPr>
          <w:sz w:val="28"/>
          <w:szCs w:val="28"/>
        </w:rPr>
        <w:t xml:space="preserve">Признать утратившим силу: </w:t>
      </w:r>
    </w:p>
    <w:p w:rsidR="005D31C0" w:rsidRPr="00E13D53" w:rsidRDefault="005D31C0" w:rsidP="008D5B56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D53">
        <w:rPr>
          <w:rFonts w:ascii="Times New Roman" w:hAnsi="Times New Roman"/>
          <w:sz w:val="28"/>
          <w:szCs w:val="28"/>
        </w:rPr>
        <w:t>Решение Шарыповс</w:t>
      </w:r>
      <w:r w:rsidR="008D5B56" w:rsidRPr="00E13D53">
        <w:rPr>
          <w:rFonts w:ascii="Times New Roman" w:hAnsi="Times New Roman"/>
          <w:sz w:val="28"/>
          <w:szCs w:val="28"/>
        </w:rPr>
        <w:t>кого районного Совета депутатов</w:t>
      </w:r>
      <w:r w:rsidRPr="00E13D53">
        <w:rPr>
          <w:rFonts w:ascii="Times New Roman" w:hAnsi="Times New Roman"/>
          <w:sz w:val="28"/>
          <w:szCs w:val="28"/>
        </w:rPr>
        <w:t xml:space="preserve"> от 22.05.2008 </w:t>
      </w:r>
      <w:r w:rsidR="00E13D53">
        <w:rPr>
          <w:rFonts w:ascii="Times New Roman" w:hAnsi="Times New Roman"/>
          <w:sz w:val="28"/>
          <w:szCs w:val="28"/>
        </w:rPr>
        <w:t xml:space="preserve">         </w:t>
      </w:r>
      <w:r w:rsidRPr="00E13D53">
        <w:rPr>
          <w:rFonts w:ascii="Times New Roman" w:hAnsi="Times New Roman"/>
          <w:sz w:val="28"/>
          <w:szCs w:val="28"/>
        </w:rPr>
        <w:t>№ 33 - 364р «Об утверждении Положения о порядке назначения и проведения опроса граждан Шарыповского р</w:t>
      </w:r>
      <w:r w:rsidR="008D5B56" w:rsidRPr="00E13D53">
        <w:rPr>
          <w:rFonts w:ascii="Times New Roman" w:hAnsi="Times New Roman"/>
          <w:sz w:val="28"/>
          <w:szCs w:val="28"/>
        </w:rPr>
        <w:t>айона»;</w:t>
      </w:r>
    </w:p>
    <w:p w:rsidR="008D5B56" w:rsidRPr="00E13D53" w:rsidRDefault="008D5B56" w:rsidP="008D5B56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D53">
        <w:rPr>
          <w:rFonts w:ascii="Times New Roman" w:hAnsi="Times New Roman"/>
          <w:sz w:val="28"/>
          <w:szCs w:val="28"/>
        </w:rPr>
        <w:t>Решение Шарыповского районного Совета депутатов Красноярско</w:t>
      </w:r>
      <w:r w:rsidR="00E13D53">
        <w:rPr>
          <w:rFonts w:ascii="Times New Roman" w:hAnsi="Times New Roman"/>
          <w:sz w:val="28"/>
          <w:szCs w:val="28"/>
        </w:rPr>
        <w:t>го края от 19.02.2009 №</w:t>
      </w:r>
      <w:r w:rsidRPr="00E13D53">
        <w:rPr>
          <w:rFonts w:ascii="Times New Roman" w:hAnsi="Times New Roman"/>
          <w:sz w:val="28"/>
          <w:szCs w:val="28"/>
        </w:rPr>
        <w:t xml:space="preserve"> 40-463р «О внесении изменений и дополнений в Решение районного Совет</w:t>
      </w:r>
      <w:r w:rsidR="00E13D53">
        <w:rPr>
          <w:rFonts w:ascii="Times New Roman" w:hAnsi="Times New Roman"/>
          <w:sz w:val="28"/>
          <w:szCs w:val="28"/>
        </w:rPr>
        <w:t>а депутатов от 22.05.2008 года №</w:t>
      </w:r>
      <w:r w:rsidRPr="00E13D53">
        <w:rPr>
          <w:rFonts w:ascii="Times New Roman" w:hAnsi="Times New Roman"/>
          <w:sz w:val="28"/>
          <w:szCs w:val="28"/>
        </w:rPr>
        <w:t xml:space="preserve"> 33-364р "Об утверждении Положения о порядке назначения и проведения опроса граждан Шарыповского района».</w:t>
      </w:r>
    </w:p>
    <w:p w:rsidR="00775317" w:rsidRPr="00E13D53" w:rsidRDefault="00775317" w:rsidP="00524A2F">
      <w:pPr>
        <w:pStyle w:val="a6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D5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8D5B56" w:rsidRPr="00E13D53">
        <w:rPr>
          <w:rFonts w:ascii="Times New Roman" w:hAnsi="Times New Roman"/>
          <w:sz w:val="28"/>
          <w:szCs w:val="28"/>
        </w:rPr>
        <w:t xml:space="preserve"> </w:t>
      </w:r>
      <w:r w:rsidRPr="00E13D53">
        <w:rPr>
          <w:rFonts w:ascii="Times New Roman" w:hAnsi="Times New Roman"/>
          <w:sz w:val="28"/>
          <w:szCs w:val="28"/>
        </w:rPr>
        <w:t>Т.А.).</w:t>
      </w:r>
    </w:p>
    <w:p w:rsidR="00775317" w:rsidRPr="00E13D53" w:rsidRDefault="00E13D53" w:rsidP="00E13D53">
      <w:pPr>
        <w:ind w:firstLine="709"/>
        <w:contextualSpacing/>
        <w:jc w:val="both"/>
        <w:rPr>
          <w:sz w:val="28"/>
          <w:szCs w:val="28"/>
        </w:rPr>
      </w:pPr>
      <w:r w:rsidRPr="00E13D53">
        <w:rPr>
          <w:sz w:val="28"/>
          <w:szCs w:val="28"/>
        </w:rPr>
        <w:t xml:space="preserve">4. </w:t>
      </w:r>
      <w:r w:rsidR="00775317" w:rsidRPr="00E13D53">
        <w:rPr>
          <w:sz w:val="28"/>
          <w:szCs w:val="28"/>
        </w:rPr>
        <w:t xml:space="preserve">Решение вступает в силу в день, следующий за днем его официального опубликования в печатном издании «Ведомости Шарыповского района», </w:t>
      </w:r>
      <w:r w:rsidRPr="00E13D53">
        <w:rPr>
          <w:sz w:val="28"/>
          <w:szCs w:val="28"/>
        </w:rPr>
        <w:t>и подлежит размещению на официальном сайте Шарыповского муниципального округа в сети Интернет.</w:t>
      </w:r>
    </w:p>
    <w:p w:rsidR="00524A2F" w:rsidRDefault="00524A2F" w:rsidP="00775317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</w:p>
    <w:p w:rsidR="00E13D53" w:rsidRPr="00E13D53" w:rsidRDefault="00E13D53" w:rsidP="00775317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0"/>
        <w:gridCol w:w="4626"/>
      </w:tblGrid>
      <w:tr w:rsidR="00E13D53" w:rsidRPr="00E13D53" w:rsidTr="00D435AE">
        <w:tc>
          <w:tcPr>
            <w:tcW w:w="4786" w:type="dxa"/>
          </w:tcPr>
          <w:p w:rsidR="00E13D53" w:rsidRPr="00E13D53" w:rsidRDefault="00E13D53" w:rsidP="00E13D53">
            <w:pPr>
              <w:rPr>
                <w:rFonts w:eastAsia="Calibri"/>
                <w:sz w:val="28"/>
                <w:szCs w:val="28"/>
              </w:rPr>
            </w:pPr>
            <w:r w:rsidRPr="00E13D53">
              <w:rPr>
                <w:rFonts w:eastAsia="Calibri"/>
                <w:sz w:val="28"/>
                <w:szCs w:val="28"/>
              </w:rPr>
              <w:t xml:space="preserve">Председатель </w:t>
            </w:r>
          </w:p>
          <w:p w:rsidR="00E13D53" w:rsidRPr="00E13D53" w:rsidRDefault="00E13D53" w:rsidP="00E13D53">
            <w:pPr>
              <w:rPr>
                <w:rFonts w:eastAsia="Calibri"/>
                <w:sz w:val="28"/>
                <w:szCs w:val="28"/>
              </w:rPr>
            </w:pPr>
          </w:p>
          <w:p w:rsidR="00E13D53" w:rsidRPr="00E13D53" w:rsidRDefault="00E13D53" w:rsidP="00E13D53">
            <w:pPr>
              <w:rPr>
                <w:rFonts w:eastAsia="Calibri"/>
                <w:sz w:val="28"/>
                <w:szCs w:val="28"/>
              </w:rPr>
            </w:pPr>
          </w:p>
          <w:p w:rsidR="00E13D53" w:rsidRPr="00E13D53" w:rsidRDefault="00E13D53" w:rsidP="00E13D53">
            <w:pPr>
              <w:rPr>
                <w:rFonts w:eastAsia="Calibri"/>
                <w:sz w:val="28"/>
                <w:szCs w:val="28"/>
              </w:rPr>
            </w:pPr>
            <w:r w:rsidRPr="00E13D53">
              <w:rPr>
                <w:rFonts w:eastAsia="Calibri"/>
                <w:sz w:val="28"/>
                <w:szCs w:val="28"/>
              </w:rPr>
              <w:t>_______________Т.В. Варжинская</w:t>
            </w:r>
          </w:p>
        </w:tc>
        <w:tc>
          <w:tcPr>
            <w:tcW w:w="4678" w:type="dxa"/>
          </w:tcPr>
          <w:p w:rsidR="00E13D53" w:rsidRPr="00E13D53" w:rsidRDefault="00E13D53" w:rsidP="00E13D53">
            <w:pPr>
              <w:rPr>
                <w:rFonts w:eastAsia="Calibri"/>
                <w:sz w:val="28"/>
                <w:szCs w:val="28"/>
              </w:rPr>
            </w:pPr>
            <w:r w:rsidRPr="00E13D53">
              <w:rPr>
                <w:rFonts w:eastAsia="Calibri"/>
                <w:sz w:val="28"/>
                <w:szCs w:val="28"/>
              </w:rPr>
              <w:t xml:space="preserve">Исполняющий полномочия </w:t>
            </w:r>
          </w:p>
          <w:p w:rsidR="00E13D53" w:rsidRPr="00E13D53" w:rsidRDefault="00E13D53" w:rsidP="00E13D53">
            <w:pPr>
              <w:rPr>
                <w:sz w:val="28"/>
                <w:szCs w:val="28"/>
              </w:rPr>
            </w:pPr>
            <w:r w:rsidRPr="00E13D53">
              <w:rPr>
                <w:rFonts w:eastAsia="Calibri"/>
                <w:sz w:val="28"/>
                <w:szCs w:val="28"/>
              </w:rPr>
              <w:t>г</w:t>
            </w:r>
            <w:r w:rsidRPr="00E13D53">
              <w:rPr>
                <w:sz w:val="28"/>
                <w:szCs w:val="28"/>
              </w:rPr>
              <w:t xml:space="preserve">лавы округа                </w:t>
            </w:r>
          </w:p>
          <w:p w:rsidR="00E13D53" w:rsidRPr="00E13D53" w:rsidRDefault="00E13D53" w:rsidP="00E13D53">
            <w:pPr>
              <w:rPr>
                <w:sz w:val="28"/>
                <w:szCs w:val="28"/>
              </w:rPr>
            </w:pPr>
            <w:r w:rsidRPr="00E13D53">
              <w:rPr>
                <w:sz w:val="28"/>
                <w:szCs w:val="28"/>
              </w:rPr>
              <w:t xml:space="preserve"> </w:t>
            </w:r>
          </w:p>
          <w:p w:rsidR="00E13D53" w:rsidRPr="00E13D53" w:rsidRDefault="00E13D53" w:rsidP="00E13D53">
            <w:pPr>
              <w:rPr>
                <w:sz w:val="28"/>
                <w:szCs w:val="28"/>
              </w:rPr>
            </w:pPr>
            <w:r w:rsidRPr="00E13D53">
              <w:rPr>
                <w:sz w:val="28"/>
                <w:szCs w:val="28"/>
              </w:rPr>
              <w:t xml:space="preserve"> _______________А.В. Бах</w:t>
            </w:r>
          </w:p>
        </w:tc>
      </w:tr>
    </w:tbl>
    <w:p w:rsidR="00E13D53" w:rsidRPr="00E13D53" w:rsidRDefault="00E13D53" w:rsidP="00E13D53"/>
    <w:p w:rsidR="0052796D" w:rsidRDefault="0052796D" w:rsidP="0052796D">
      <w:pPr>
        <w:tabs>
          <w:tab w:val="left" w:pos="4536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24A2F" w:rsidRPr="0052796D">
        <w:rPr>
          <w:sz w:val="28"/>
          <w:szCs w:val="28"/>
        </w:rPr>
        <w:t xml:space="preserve">Приложение </w:t>
      </w:r>
    </w:p>
    <w:p w:rsidR="0052796D" w:rsidRDefault="0052796D" w:rsidP="0052796D">
      <w:pPr>
        <w:tabs>
          <w:tab w:val="left" w:pos="4536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24A2F" w:rsidRPr="0052796D">
        <w:rPr>
          <w:sz w:val="28"/>
          <w:szCs w:val="28"/>
        </w:rPr>
        <w:t xml:space="preserve">к решению Шарыповского </w:t>
      </w:r>
    </w:p>
    <w:p w:rsidR="00524A2F" w:rsidRPr="0052796D" w:rsidRDefault="0052796D" w:rsidP="0052796D">
      <w:pPr>
        <w:tabs>
          <w:tab w:val="left" w:pos="4536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24A2F" w:rsidRPr="0052796D">
        <w:rPr>
          <w:sz w:val="28"/>
          <w:szCs w:val="28"/>
        </w:rPr>
        <w:t xml:space="preserve">окружного Совета депутатов </w:t>
      </w:r>
    </w:p>
    <w:p w:rsidR="00524A2F" w:rsidRPr="0052796D" w:rsidRDefault="0052796D" w:rsidP="005279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24A2F" w:rsidRPr="0052796D">
        <w:rPr>
          <w:sz w:val="28"/>
          <w:szCs w:val="28"/>
        </w:rPr>
        <w:t xml:space="preserve">от </w:t>
      </w:r>
      <w:r>
        <w:rPr>
          <w:sz w:val="28"/>
          <w:szCs w:val="28"/>
        </w:rPr>
        <w:t>21.03.2024г. № 36-300р</w:t>
      </w:r>
    </w:p>
    <w:p w:rsidR="00524A2F" w:rsidRPr="0052796D" w:rsidRDefault="00524A2F" w:rsidP="0052796D">
      <w:pPr>
        <w:jc w:val="center"/>
        <w:rPr>
          <w:sz w:val="28"/>
          <w:szCs w:val="28"/>
        </w:rPr>
      </w:pPr>
    </w:p>
    <w:p w:rsidR="0052796D" w:rsidRDefault="0052796D" w:rsidP="0052796D">
      <w:pPr>
        <w:jc w:val="center"/>
        <w:rPr>
          <w:b/>
          <w:sz w:val="28"/>
          <w:szCs w:val="28"/>
        </w:rPr>
      </w:pPr>
    </w:p>
    <w:p w:rsidR="00524A2F" w:rsidRPr="0052796D" w:rsidRDefault="00524A2F" w:rsidP="0052796D">
      <w:pPr>
        <w:jc w:val="center"/>
        <w:rPr>
          <w:b/>
          <w:sz w:val="28"/>
          <w:szCs w:val="28"/>
        </w:rPr>
      </w:pPr>
      <w:r w:rsidRPr="0052796D">
        <w:rPr>
          <w:b/>
          <w:sz w:val="28"/>
          <w:szCs w:val="28"/>
        </w:rPr>
        <w:t xml:space="preserve">Положение </w:t>
      </w:r>
    </w:p>
    <w:p w:rsidR="0052796D" w:rsidRDefault="00524A2F" w:rsidP="0052796D">
      <w:pPr>
        <w:jc w:val="center"/>
        <w:rPr>
          <w:b/>
          <w:sz w:val="28"/>
          <w:szCs w:val="28"/>
        </w:rPr>
      </w:pPr>
      <w:r w:rsidRPr="0052796D">
        <w:rPr>
          <w:b/>
          <w:sz w:val="28"/>
          <w:szCs w:val="28"/>
        </w:rPr>
        <w:t xml:space="preserve">о порядке назначения и проведения опроса граждан </w:t>
      </w:r>
    </w:p>
    <w:p w:rsidR="00524A2F" w:rsidRDefault="00524A2F" w:rsidP="0052796D">
      <w:pPr>
        <w:jc w:val="center"/>
        <w:rPr>
          <w:b/>
          <w:sz w:val="28"/>
          <w:szCs w:val="28"/>
        </w:rPr>
      </w:pPr>
      <w:r w:rsidRPr="0052796D">
        <w:rPr>
          <w:b/>
          <w:sz w:val="28"/>
          <w:szCs w:val="28"/>
        </w:rPr>
        <w:t>Шарыповского муниципального округа</w:t>
      </w:r>
    </w:p>
    <w:p w:rsidR="0052796D" w:rsidRPr="0052796D" w:rsidRDefault="0052796D" w:rsidP="0052796D">
      <w:pPr>
        <w:jc w:val="center"/>
        <w:rPr>
          <w:b/>
          <w:sz w:val="28"/>
          <w:szCs w:val="28"/>
        </w:rPr>
      </w:pPr>
    </w:p>
    <w:p w:rsidR="00524A2F" w:rsidRPr="0052796D" w:rsidRDefault="00524A2F" w:rsidP="0052796D">
      <w:pPr>
        <w:tabs>
          <w:tab w:val="left" w:pos="-2160"/>
        </w:tabs>
        <w:jc w:val="center"/>
        <w:rPr>
          <w:b/>
          <w:sz w:val="28"/>
          <w:szCs w:val="28"/>
        </w:rPr>
      </w:pPr>
      <w:r w:rsidRPr="0052796D">
        <w:rPr>
          <w:b/>
          <w:sz w:val="28"/>
          <w:szCs w:val="28"/>
        </w:rPr>
        <w:t>1. ОБЩИЕ ПОЛОЖЕНИЯ</w:t>
      </w:r>
    </w:p>
    <w:p w:rsidR="0052796D" w:rsidRDefault="0052796D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4A2F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1. Понятие опроса граждан</w:t>
      </w: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1.1. Под опросом граждан об удовлетворительности деятельностью органов местного самоуправления Шарыповского муниципального округа, желаемых направлениях изменения в общественной жизни Шарыповского муниципального округа, вопросах формирования бюджета и т.д. (далее - опрос) в настоящем Положении понимается способ выявления мнения населения муниципального округа по вопросам местного значения для его учета при принятии решений органами и должностными лицами местного самоуправления.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1.2. Результаты опроса носят рекомендательный характер.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1.3. В опросе граждан имеют право участвовать жители муниципального округа, обладающие избирательным правом и проживающие в границах территории, на которой проводится опрос.</w:t>
      </w:r>
    </w:p>
    <w:p w:rsidR="005A0515" w:rsidRPr="0052796D" w:rsidRDefault="0018483E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1.4. Жители муниципального округа</w:t>
      </w:r>
      <w:r w:rsidR="005A0515" w:rsidRPr="0052796D">
        <w:rPr>
          <w:rFonts w:ascii="Times New Roman" w:hAnsi="Times New Roman"/>
          <w:sz w:val="28"/>
          <w:szCs w:val="28"/>
        </w:rPr>
        <w:t xml:space="preserve">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1.7. Подготовка, проведение и установление результатов опроса осуществляются на основе принципов законности, открытости и гласности.</w:t>
      </w:r>
    </w:p>
    <w:p w:rsidR="005A0515" w:rsidRPr="0052796D" w:rsidRDefault="005A05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1.8. Органы и должностные лица местного самоуправления обязаны содействовать населению в реализации права на участие в опросе.</w:t>
      </w:r>
    </w:p>
    <w:p w:rsidR="00524A2F" w:rsidRDefault="00524A2F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96D" w:rsidRDefault="0052796D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96D" w:rsidRPr="0052796D" w:rsidRDefault="0052796D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4A2F" w:rsidRPr="0052796D" w:rsidRDefault="0018483E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lastRenderedPageBreak/>
        <w:t>Статья 2. Вопросы, предлагаемые при проведении опроса граждан</w:t>
      </w: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83E" w:rsidRPr="0052796D" w:rsidRDefault="0018483E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2.1. На опрос граждан могут быть вынесены вопросы, непосредственно затрагивающие интересы жителей муниципального округа по месту их проживания и отнесенные законодательством Российской Федерации, Красноярского края, Уставом Шарыповского муниципального округа Красноярского края к вопросам местного значения.</w:t>
      </w:r>
    </w:p>
    <w:p w:rsidR="0018483E" w:rsidRPr="0052796D" w:rsidRDefault="0018483E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2.2. Содержание вопроса (вопросов), выносимого (выносимых) на опрос, не должно противоречить федеральному законодательству, законодательству Красноярского края и нормативным правовым актам муниципального образования.</w:t>
      </w:r>
    </w:p>
    <w:p w:rsidR="00524A2F" w:rsidRPr="0052796D" w:rsidRDefault="0018483E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2.3. Вопрос, выносимый на опрос, должен быть сформулирован таким образом, чтобы исключить его множественное толкование.</w:t>
      </w:r>
    </w:p>
    <w:p w:rsidR="00524A2F" w:rsidRPr="0052796D" w:rsidRDefault="00524A2F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015" w:rsidRPr="0052796D" w:rsidRDefault="006A4015" w:rsidP="0052796D">
      <w:pPr>
        <w:rPr>
          <w:sz w:val="28"/>
          <w:szCs w:val="28"/>
        </w:rPr>
      </w:pPr>
      <w:r w:rsidRPr="0052796D">
        <w:rPr>
          <w:sz w:val="28"/>
          <w:szCs w:val="28"/>
        </w:rPr>
        <w:t>Статья 3. Территория проведения опроса граждан</w:t>
      </w:r>
    </w:p>
    <w:p w:rsidR="00524A2F" w:rsidRPr="0052796D" w:rsidRDefault="00524A2F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4A2F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3.1. Опрос граждан может проводиться одновременно на всей территории Шарыповского муниципального округа, а также на части его территории 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4. Финансирование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4.1. Финансирование мероприятий, связанных с подготовкой и проведением опроса, осуществляется:</w:t>
      </w:r>
    </w:p>
    <w:p w:rsidR="00BB4859" w:rsidRPr="0052796D" w:rsidRDefault="0052796D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бюджета округа</w:t>
      </w:r>
      <w:r w:rsidR="00BB4859" w:rsidRPr="0052796D">
        <w:rPr>
          <w:rFonts w:ascii="Times New Roman" w:hAnsi="Times New Roman"/>
          <w:sz w:val="28"/>
          <w:szCs w:val="28"/>
        </w:rPr>
        <w:t xml:space="preserve"> - при проведении опроса по инициативе органов местного самоуправления;</w:t>
      </w:r>
    </w:p>
    <w:p w:rsidR="006A4015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за счет средств бюджета Красноярского края - при проведении опроса по инициативе органов государственной власти края.</w:t>
      </w: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2796D">
        <w:rPr>
          <w:rFonts w:ascii="Times New Roman" w:hAnsi="Times New Roman"/>
          <w:b/>
          <w:sz w:val="28"/>
          <w:szCs w:val="28"/>
        </w:rPr>
        <w:t>2. ПОРЯДОК ПРОВЕДЕНИЯ ОПРОСА И УСТАНОВЛЕНИЯ ЕГО РЕЗУЛЬТАТОВ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5. Инициатива проведения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5.1. Инициатива проведения опроса принадлежит: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окружному Совету депутатов - по вопросам местного значения;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Главе муниципального округа - по вопросам местного значения;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органам государственной власти края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lastRenderedPageBreak/>
        <w:t>5.2. Инициатива окружного Совета депутатов о проведении опроса может исходить от депутата или постоянных комиссий Шарыповского окружного Совета депутатов.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5.3. Граждане и их объединения вправе обратиться в окружной Совет депутатов или к Главе муниципального округа с предложением о проведении опроса, которое рассматривается в порядке, предусмотренном статьей 31 Федерального закона "Об общих принципах организации местного самоуправления в Российской Федерации" от 06.10.2003 N 131-ФЗ.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6. Назначение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6.1. Назначение опроса, проводимого по инициативе окружного Совета депутатов, осуществляется окружным Советом депутатов в порядке, предусмотренном Регламентом окружного Совета депутатов.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6.2. Решение о назначении опроса считается принятым, если за него проголосовало более половины депутатов окружного Совета депутатов.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6.3. В решении Совета депутатов о назначении опроса граждан указываются: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обоснование необходимости проведения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инициатор (инициаторы) проведения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дата и сроки проведения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территория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формулировка вопроса (вопросов), предлагаемого (предлагаемых) при проведении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методика проведения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форма опросного листа;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минимальная численность жителей Шарыповского муниципального округа, участвующих в опросе;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состав комиссии по проведению опроса (далее - Комиссия);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дата первого заседания Комиссии (не позднее 3 дней с момента принятия решения);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адрес местонахождения Комиссии.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6.4. Решение о назначении опроса подлежит официальному опубликованию в газете "Огни Сибири</w:t>
      </w:r>
      <w:r w:rsidRPr="0052796D">
        <w:rPr>
          <w:rFonts w:ascii="Times New Roman" w:hAnsi="Times New Roman"/>
          <w:b/>
          <w:sz w:val="28"/>
          <w:szCs w:val="28"/>
        </w:rPr>
        <w:t>"</w:t>
      </w:r>
      <w:r w:rsidRPr="0052796D">
        <w:rPr>
          <w:rFonts w:ascii="Times New Roman" w:hAnsi="Times New Roman"/>
          <w:sz w:val="28"/>
          <w:szCs w:val="28"/>
        </w:rPr>
        <w:t xml:space="preserve"> и размещению на официальном сайте администрации Шарыповского муниципального округа в сети Интернет.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7. Комиссия по проведению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7.1. Подготовку и проведение опроса граждан осуществляет Комиссия.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7.2. Комиссия состоит из 10 челов</w:t>
      </w:r>
      <w:r w:rsidR="002C0BA4" w:rsidRPr="0052796D">
        <w:rPr>
          <w:rFonts w:ascii="Times New Roman" w:hAnsi="Times New Roman"/>
          <w:sz w:val="28"/>
          <w:szCs w:val="28"/>
        </w:rPr>
        <w:t>ек, которые назначаются окружным</w:t>
      </w:r>
      <w:r w:rsidRPr="0052796D">
        <w:rPr>
          <w:rFonts w:ascii="Times New Roman" w:hAnsi="Times New Roman"/>
          <w:sz w:val="28"/>
          <w:szCs w:val="28"/>
        </w:rPr>
        <w:t xml:space="preserve"> Советом депутатов.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7.3. В состав Комиссии в обязательном порядке включ</w:t>
      </w:r>
      <w:r w:rsidR="002C0BA4" w:rsidRPr="0052796D">
        <w:rPr>
          <w:rFonts w:ascii="Times New Roman" w:hAnsi="Times New Roman"/>
          <w:sz w:val="28"/>
          <w:szCs w:val="28"/>
        </w:rPr>
        <w:t>аются представители главы муниципального округа, администрации муниципального округа</w:t>
      </w:r>
      <w:r w:rsidRPr="0052796D">
        <w:rPr>
          <w:rFonts w:ascii="Times New Roman" w:hAnsi="Times New Roman"/>
          <w:sz w:val="28"/>
          <w:szCs w:val="28"/>
        </w:rPr>
        <w:t>, Совета депутатов, а также представители общественности территории, на которой проводится опрос.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lastRenderedPageBreak/>
        <w:t>7.4. Председатель Комиссии избирается открытым голосованием на первом заседании из числа членов Комиссии.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7.5.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8. Полномочия Комиссии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8.1. Комиссия: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организует исполнение настоящего Положения при проведении опроса и обеспечивает его соблюдение;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осуществляет контроль за соблюдением п</w:t>
      </w:r>
      <w:r w:rsidR="002C0BA4" w:rsidRPr="0052796D">
        <w:rPr>
          <w:rFonts w:ascii="Times New Roman" w:hAnsi="Times New Roman"/>
          <w:sz w:val="28"/>
          <w:szCs w:val="28"/>
        </w:rPr>
        <w:t>рава жителей Шарыповского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на участие в опросе;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не позднее чем за 10 дней до проведения опроса опове</w:t>
      </w:r>
      <w:r w:rsidR="002C0BA4" w:rsidRPr="0052796D">
        <w:rPr>
          <w:rFonts w:ascii="Times New Roman" w:hAnsi="Times New Roman"/>
          <w:sz w:val="28"/>
          <w:szCs w:val="28"/>
        </w:rPr>
        <w:t>щает жителей Шарыповского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о дате и сроках, времени, методике проведения опроса, вопросе (вопросах), предлагаемом (предлагаемых) при проведении опроса, форме опросного листа, своем местонахождении, номере телефона и иных необходимых сведениях;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обеспечивает изготовление опросных листов по форм</w:t>
      </w:r>
      <w:r w:rsidR="002C0BA4" w:rsidRPr="0052796D">
        <w:rPr>
          <w:rFonts w:ascii="Times New Roman" w:hAnsi="Times New Roman"/>
          <w:sz w:val="28"/>
          <w:szCs w:val="28"/>
        </w:rPr>
        <w:t>е, указанной в решении окружного</w:t>
      </w:r>
      <w:r w:rsidRPr="0052796D">
        <w:rPr>
          <w:rFonts w:ascii="Times New Roman" w:hAnsi="Times New Roman"/>
          <w:sz w:val="28"/>
          <w:szCs w:val="28"/>
        </w:rPr>
        <w:t xml:space="preserve"> Совета депутатов;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совместно с органами территориального общественного самоуправления организует сбор подписей при опросе;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составляет списки участников опроса при проведении открытого поименного опроса; составляет список лиц, осуществляющих сбор подписей;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устанавливает итоги опроса и обнародует их;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- осуществляет иные полномочия.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8.2. Комиссия в рамках своей компетенции взаимодействует с депутатами Совета депутатов, постоянными комиссиями Совета депутатов, должностными лицами органов местного самоуправления, а</w:t>
      </w:r>
      <w:r w:rsidR="002C0BA4" w:rsidRPr="0052796D">
        <w:rPr>
          <w:rFonts w:ascii="Times New Roman" w:hAnsi="Times New Roman"/>
          <w:sz w:val="28"/>
          <w:szCs w:val="28"/>
        </w:rPr>
        <w:t>дминистрации Шарыповского муниципального округа</w:t>
      </w:r>
      <w:r w:rsidRPr="0052796D">
        <w:rPr>
          <w:rFonts w:ascii="Times New Roman" w:hAnsi="Times New Roman"/>
          <w:sz w:val="28"/>
          <w:szCs w:val="28"/>
        </w:rPr>
        <w:t>, общественными объединениями, территориальным общественным самоуправлением, средствами массовой информации.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8.3. Деятельность членов Комиссии осуществляется на общественных началах.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8.4. Материально-техническое и организационное обеспечение деятельности Комиссии осущ</w:t>
      </w:r>
      <w:r w:rsidR="002C0BA4" w:rsidRPr="0052796D">
        <w:rPr>
          <w:rFonts w:ascii="Times New Roman" w:hAnsi="Times New Roman"/>
          <w:sz w:val="28"/>
          <w:szCs w:val="28"/>
        </w:rPr>
        <w:t>ествляется администрацией муниципального округа</w:t>
      </w:r>
      <w:r w:rsidRPr="0052796D">
        <w:rPr>
          <w:rFonts w:ascii="Times New Roman" w:hAnsi="Times New Roman"/>
          <w:sz w:val="28"/>
          <w:szCs w:val="28"/>
        </w:rPr>
        <w:t>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8.5. Полномочия Комиссии прекращаются после официального опубликования результатов рассмотрения опроса.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9. Процедура проведения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 xml:space="preserve">9.1. Опрос проводится путем заполнения опросного листа в период и время, </w:t>
      </w:r>
      <w:r w:rsidR="00B82F2D" w:rsidRPr="0052796D">
        <w:rPr>
          <w:rFonts w:ascii="Times New Roman" w:hAnsi="Times New Roman"/>
          <w:sz w:val="28"/>
          <w:szCs w:val="28"/>
        </w:rPr>
        <w:t>определенные в решении окружного</w:t>
      </w:r>
      <w:r w:rsidRPr="0052796D">
        <w:rPr>
          <w:rFonts w:ascii="Times New Roman" w:hAnsi="Times New Roman"/>
          <w:sz w:val="28"/>
          <w:szCs w:val="28"/>
        </w:rPr>
        <w:t xml:space="preserve"> Совета депутатов.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lastRenderedPageBreak/>
        <w:t>9.2. Лицо, осуществляющее опрос, обязано ознакомить опрашиваемого с вопросом (вопросами), предлагаемым (предлагаемыми) при проведении опроса.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9.3. В конце каждого дня в течение всего срока проведения опроса заполненные опросные листы доставляются лицами, осуществляющими опрос, в Комиссию.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10. Установление результатов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10.1. 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На основании полученных результатов составляется протокол. В протоколе указываются: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1) номер экземпляра протокола;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2) дата составления протокола;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3) сроки проведения опроса: даты начала и окончания;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4) территория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5) формулировка вопроса (вопросов), предлагаемого (предлагаемых) при проведении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6) число граждан, обладающих правом на участие в опросе и проживающих на соответствующей территории, на которой проводился опрос;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7) число граждан, принявших участие в опросе;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8) результаты опроса;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9) Ф.И.О. и подпись председателя Комиссии.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10.2. Если опрос проводился по нескольким вопросам, то подсчет результатов и составление протокола по каждому вопросу производится отдельно.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10.3. Если число граждан, принявших участие в опросе, меньше минимального числа граждан, уста</w:t>
      </w:r>
      <w:r w:rsidR="00CA2A41" w:rsidRPr="0052796D">
        <w:rPr>
          <w:rFonts w:ascii="Times New Roman" w:hAnsi="Times New Roman"/>
          <w:sz w:val="28"/>
          <w:szCs w:val="28"/>
        </w:rPr>
        <w:t>новленных в решении окружного</w:t>
      </w:r>
      <w:r w:rsidRPr="0052796D">
        <w:rPr>
          <w:rFonts w:ascii="Times New Roman" w:hAnsi="Times New Roman"/>
          <w:sz w:val="28"/>
          <w:szCs w:val="28"/>
        </w:rPr>
        <w:t xml:space="preserve"> Совета д</w:t>
      </w:r>
      <w:r w:rsidR="00CA2A41" w:rsidRPr="0052796D">
        <w:rPr>
          <w:rFonts w:ascii="Times New Roman" w:hAnsi="Times New Roman"/>
          <w:sz w:val="28"/>
          <w:szCs w:val="28"/>
        </w:rPr>
        <w:t>епутатов или в акте Главы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о назначении опроса, Комиссия признает опрос несостоявшимся.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10.4. В течение 7 дней со дня окончания опроса Комиссия направляет по одном</w:t>
      </w:r>
      <w:r w:rsidR="00CA2A41" w:rsidRPr="0052796D">
        <w:rPr>
          <w:rFonts w:ascii="Times New Roman" w:hAnsi="Times New Roman"/>
          <w:sz w:val="28"/>
          <w:szCs w:val="28"/>
        </w:rPr>
        <w:t>у экземпляру протокола окружному</w:t>
      </w:r>
      <w:r w:rsidRPr="0052796D">
        <w:rPr>
          <w:rFonts w:ascii="Times New Roman" w:hAnsi="Times New Roman"/>
          <w:sz w:val="28"/>
          <w:szCs w:val="28"/>
        </w:rPr>
        <w:t xml:space="preserve"> Совету депутатов</w:t>
      </w:r>
      <w:r w:rsidR="00CA2A41" w:rsidRPr="0052796D">
        <w:rPr>
          <w:rFonts w:ascii="Times New Roman" w:hAnsi="Times New Roman"/>
          <w:sz w:val="28"/>
          <w:szCs w:val="28"/>
        </w:rPr>
        <w:t>, Главе муниципального округа</w:t>
      </w:r>
      <w:r w:rsidRPr="0052796D">
        <w:rPr>
          <w:rFonts w:ascii="Times New Roman" w:hAnsi="Times New Roman"/>
          <w:sz w:val="28"/>
          <w:szCs w:val="28"/>
        </w:rPr>
        <w:t>, а также публикует результаты опроса в средствах массовой информации.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Вместе с</w:t>
      </w:r>
      <w:r w:rsidR="00CA2A41" w:rsidRPr="0052796D">
        <w:rPr>
          <w:rFonts w:ascii="Times New Roman" w:hAnsi="Times New Roman"/>
          <w:sz w:val="28"/>
          <w:szCs w:val="28"/>
        </w:rPr>
        <w:t xml:space="preserve"> экземпляром протокола окружному Совету депутатов и Главе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также представляются сшитые и пронумерованные опросные листы.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Один экземпляр протокола остается в Комиссии.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Статья 11. Рассмотрение результатов опроса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 xml:space="preserve">11.1. Мнение населения, выявленное в ходе опроса, носит рекомендательный характер, рассматривается органами и должностными </w:t>
      </w:r>
      <w:r w:rsidRPr="0052796D">
        <w:rPr>
          <w:rFonts w:ascii="Times New Roman" w:hAnsi="Times New Roman"/>
          <w:sz w:val="28"/>
          <w:szCs w:val="28"/>
        </w:rPr>
        <w:lastRenderedPageBreak/>
        <w:t>лицами местного са</w:t>
      </w:r>
      <w:r w:rsidR="00CA2A41" w:rsidRPr="0052796D">
        <w:rPr>
          <w:rFonts w:ascii="Times New Roman" w:hAnsi="Times New Roman"/>
          <w:sz w:val="28"/>
          <w:szCs w:val="28"/>
        </w:rPr>
        <w:t>моуправления Шарыповского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в соответствии с их компетенцией, закреплен</w:t>
      </w:r>
      <w:r w:rsidR="00CA2A41" w:rsidRPr="0052796D">
        <w:rPr>
          <w:rFonts w:ascii="Times New Roman" w:hAnsi="Times New Roman"/>
          <w:sz w:val="28"/>
          <w:szCs w:val="28"/>
        </w:rPr>
        <w:t>ной в Уставе Шарыповского муниципального округа</w:t>
      </w:r>
      <w:r w:rsidRPr="0052796D">
        <w:rPr>
          <w:rFonts w:ascii="Times New Roman" w:hAnsi="Times New Roman"/>
          <w:sz w:val="28"/>
          <w:szCs w:val="28"/>
        </w:rPr>
        <w:t xml:space="preserve"> Красноярского края, и учитывается при принятии решений в течение двух месяцев после завершения опроса населения.</w:t>
      </w:r>
    </w:p>
    <w:p w:rsidR="00BB4859" w:rsidRPr="0052796D" w:rsidRDefault="00BB4859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>11.2. В случае невозможности принятия решения в том варианте, за который высказалось большинст</w:t>
      </w:r>
      <w:r w:rsidR="00FF387C" w:rsidRPr="0052796D">
        <w:rPr>
          <w:rFonts w:ascii="Times New Roman" w:hAnsi="Times New Roman"/>
          <w:sz w:val="28"/>
          <w:szCs w:val="28"/>
        </w:rPr>
        <w:t>во при опросе, Глава муниципального округа или окружной</w:t>
      </w:r>
      <w:r w:rsidRPr="0052796D">
        <w:rPr>
          <w:rFonts w:ascii="Times New Roman" w:hAnsi="Times New Roman"/>
          <w:sz w:val="28"/>
          <w:szCs w:val="28"/>
        </w:rPr>
        <w:t xml:space="preserve"> Совет депутатов должны принять аргументированное решение и опубликовать его в средствах массовой информации.</w:t>
      </w: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015" w:rsidRPr="0052796D" w:rsidRDefault="006A4015" w:rsidP="005279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0009" w:rsidRPr="0052796D" w:rsidRDefault="00CD362F" w:rsidP="0052796D">
      <w:pPr>
        <w:pStyle w:val="a6"/>
        <w:rPr>
          <w:rFonts w:ascii="Times New Roman" w:hAnsi="Times New Roman"/>
          <w:sz w:val="28"/>
          <w:szCs w:val="28"/>
        </w:rPr>
      </w:pPr>
      <w:r w:rsidRPr="0052796D">
        <w:rPr>
          <w:rFonts w:ascii="Times New Roman" w:hAnsi="Times New Roman"/>
          <w:sz w:val="28"/>
          <w:szCs w:val="28"/>
        </w:rPr>
        <w:t xml:space="preserve"> </w:t>
      </w:r>
    </w:p>
    <w:sectPr w:rsidR="00E40009" w:rsidRPr="0052796D" w:rsidSect="00E13D53">
      <w:headerReference w:type="even" r:id="rId8"/>
      <w:headerReference w:type="default" r:id="rId9"/>
      <w:footnotePr>
        <w:numRestart w:val="eachPage"/>
      </w:footnotePr>
      <w:pgSz w:w="11907" w:h="16840" w:code="9"/>
      <w:pgMar w:top="1134" w:right="850" w:bottom="1134" w:left="1701" w:header="397" w:footer="284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EF5" w:rsidRDefault="00571EF5">
      <w:r>
        <w:separator/>
      </w:r>
    </w:p>
  </w:endnote>
  <w:endnote w:type="continuationSeparator" w:id="0">
    <w:p w:rsidR="00571EF5" w:rsidRDefault="0057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EF5" w:rsidRDefault="00571EF5">
      <w:r>
        <w:separator/>
      </w:r>
    </w:p>
  </w:footnote>
  <w:footnote w:type="continuationSeparator" w:id="0">
    <w:p w:rsidR="00571EF5" w:rsidRDefault="0057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4E" w:rsidRDefault="006A4015" w:rsidP="00350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474E" w:rsidRDefault="00571E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4E" w:rsidRDefault="00571EF5" w:rsidP="00983B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20FBE"/>
    <w:multiLevelType w:val="hybridMultilevel"/>
    <w:tmpl w:val="40267AD4"/>
    <w:lvl w:ilvl="0" w:tplc="EEACD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99F"/>
    <w:rsid w:val="001431B3"/>
    <w:rsid w:val="0018483E"/>
    <w:rsid w:val="002C0BA4"/>
    <w:rsid w:val="002D2AFF"/>
    <w:rsid w:val="00353982"/>
    <w:rsid w:val="0038399F"/>
    <w:rsid w:val="00454B7A"/>
    <w:rsid w:val="0050623C"/>
    <w:rsid w:val="00524A2F"/>
    <w:rsid w:val="0052796D"/>
    <w:rsid w:val="00571EF5"/>
    <w:rsid w:val="005A0515"/>
    <w:rsid w:val="005D31C0"/>
    <w:rsid w:val="006A4015"/>
    <w:rsid w:val="006F0BF2"/>
    <w:rsid w:val="00775317"/>
    <w:rsid w:val="008C3419"/>
    <w:rsid w:val="008D5B56"/>
    <w:rsid w:val="009D3F3C"/>
    <w:rsid w:val="00B36603"/>
    <w:rsid w:val="00B44A7E"/>
    <w:rsid w:val="00B63319"/>
    <w:rsid w:val="00B82F2D"/>
    <w:rsid w:val="00BB4859"/>
    <w:rsid w:val="00C1680D"/>
    <w:rsid w:val="00CA2A41"/>
    <w:rsid w:val="00CD362F"/>
    <w:rsid w:val="00CE697F"/>
    <w:rsid w:val="00DB28DD"/>
    <w:rsid w:val="00DC0057"/>
    <w:rsid w:val="00DE022F"/>
    <w:rsid w:val="00E13D53"/>
    <w:rsid w:val="00E40009"/>
    <w:rsid w:val="00E9696C"/>
    <w:rsid w:val="00EB53AF"/>
    <w:rsid w:val="00FF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B672"/>
  <w15:chartTrackingRefBased/>
  <w15:docId w15:val="{2ABEDFEA-E592-41D2-89C5-C1DAE841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36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36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D362F"/>
  </w:style>
  <w:style w:type="paragraph" w:styleId="a6">
    <w:name w:val="No Spacing"/>
    <w:uiPriority w:val="1"/>
    <w:qFormat/>
    <w:rsid w:val="00CD36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Plain Text"/>
    <w:basedOn w:val="a"/>
    <w:link w:val="a8"/>
    <w:rsid w:val="00CD362F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D36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53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53A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8D5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13</cp:revision>
  <cp:lastPrinted>2023-11-24T02:51:00Z</cp:lastPrinted>
  <dcterms:created xsi:type="dcterms:W3CDTF">2023-10-27T02:10:00Z</dcterms:created>
  <dcterms:modified xsi:type="dcterms:W3CDTF">2024-03-27T01:00:00Z</dcterms:modified>
</cp:coreProperties>
</file>