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AE5521" w14:textId="77777777" w:rsidR="0057588A" w:rsidRPr="00140028" w:rsidRDefault="0057588A" w:rsidP="00140028">
      <w:pPr>
        <w:autoSpaceDE w:val="0"/>
        <w:autoSpaceDN w:val="0"/>
        <w:adjustRightInd w:val="0"/>
        <w:jc w:val="center"/>
        <w:outlineLvl w:val="0"/>
        <w:rPr>
          <w:bCs/>
        </w:rPr>
      </w:pPr>
      <w:r w:rsidRPr="00140028">
        <w:rPr>
          <w:b/>
          <w:bCs/>
          <w:noProof/>
        </w:rPr>
        <w:drawing>
          <wp:inline distT="0" distB="0" distL="0" distR="0" wp14:anchorId="2DA0676F" wp14:editId="7DACDA59">
            <wp:extent cx="739140" cy="899160"/>
            <wp:effectExtent l="0" t="0" r="3810" b="0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4D12A" w14:textId="77777777" w:rsidR="0057588A" w:rsidRPr="00140028" w:rsidRDefault="0057588A" w:rsidP="00140028">
      <w:pPr>
        <w:jc w:val="center"/>
      </w:pPr>
      <w:r w:rsidRPr="00140028">
        <w:rPr>
          <w:noProof/>
        </w:rPr>
        <w:t xml:space="preserve">   </w:t>
      </w:r>
    </w:p>
    <w:p w14:paraId="0FD933F8" w14:textId="77777777" w:rsidR="0057588A" w:rsidRPr="00140028" w:rsidRDefault="0057588A" w:rsidP="00140028">
      <w:pPr>
        <w:jc w:val="center"/>
        <w:rPr>
          <w:b/>
        </w:rPr>
      </w:pPr>
      <w:r w:rsidRPr="00140028">
        <w:rPr>
          <w:b/>
        </w:rPr>
        <w:t>Шарыповский окружной Совет депутатов</w:t>
      </w:r>
    </w:p>
    <w:p w14:paraId="1AAB6060" w14:textId="77777777" w:rsidR="0057588A" w:rsidRPr="00140028" w:rsidRDefault="0057588A" w:rsidP="00140028">
      <w:pPr>
        <w:jc w:val="center"/>
        <w:rPr>
          <w:b/>
        </w:rPr>
      </w:pPr>
      <w:r w:rsidRPr="00140028">
        <w:rPr>
          <w:b/>
        </w:rPr>
        <w:t>Шарыповский муниципальный округ Красноярского края</w:t>
      </w:r>
    </w:p>
    <w:p w14:paraId="3B9D0DF4" w14:textId="091BE317" w:rsidR="0057588A" w:rsidRPr="00140028" w:rsidRDefault="0057588A" w:rsidP="00140028">
      <w:pPr>
        <w:jc w:val="right"/>
      </w:pPr>
      <w:r w:rsidRPr="00140028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B417E0B" wp14:editId="4A8D539F">
                <wp:simplePos x="0" y="0"/>
                <wp:positionH relativeFrom="column">
                  <wp:posOffset>-501015</wp:posOffset>
                </wp:positionH>
                <wp:positionV relativeFrom="paragraph">
                  <wp:posOffset>210184</wp:posOffset>
                </wp:positionV>
                <wp:extent cx="6871970" cy="0"/>
                <wp:effectExtent l="0" t="0" r="2413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197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2CB1A5F" id="Прямая соединительная линия 8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9.45pt,16.55pt" to="501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8lFTgIAAFk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" strokeweight="2pt"/>
            </w:pict>
          </mc:Fallback>
        </mc:AlternateContent>
      </w:r>
      <w:r w:rsidRPr="0014002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CDDCB2" wp14:editId="36985BA7">
                <wp:simplePos x="0" y="0"/>
                <wp:positionH relativeFrom="column">
                  <wp:posOffset>-501015</wp:posOffset>
                </wp:positionH>
                <wp:positionV relativeFrom="paragraph">
                  <wp:posOffset>106045</wp:posOffset>
                </wp:positionV>
                <wp:extent cx="6871970" cy="635"/>
                <wp:effectExtent l="0" t="0" r="24130" b="3746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197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BEE9A05" id="Прямая соединительная линия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.45pt,8.35pt" to="501.6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"/>
            </w:pict>
          </mc:Fallback>
        </mc:AlternateContent>
      </w:r>
      <w:r w:rsidRPr="00140028">
        <w:t xml:space="preserve"> </w:t>
      </w:r>
    </w:p>
    <w:p w14:paraId="45BCB719" w14:textId="7CF7CCDE" w:rsidR="0057588A" w:rsidRPr="00140028" w:rsidRDefault="0057588A" w:rsidP="00140028">
      <w:r w:rsidRPr="00140028">
        <w:tab/>
      </w:r>
      <w:r w:rsidRPr="00140028">
        <w:tab/>
      </w:r>
    </w:p>
    <w:p w14:paraId="73C90B3A" w14:textId="77777777" w:rsidR="0057588A" w:rsidRPr="00140028" w:rsidRDefault="0057588A" w:rsidP="00140028">
      <w:pPr>
        <w:jc w:val="center"/>
        <w:rPr>
          <w:b/>
        </w:rPr>
      </w:pPr>
      <w:r w:rsidRPr="00140028">
        <w:rPr>
          <w:b/>
        </w:rPr>
        <w:t>РЕШЕНИЕ</w:t>
      </w:r>
    </w:p>
    <w:p w14:paraId="02C0A569" w14:textId="77777777" w:rsidR="0057588A" w:rsidRPr="00140028" w:rsidRDefault="0057588A" w:rsidP="00140028">
      <w:pPr>
        <w:jc w:val="center"/>
        <w:rPr>
          <w:b/>
        </w:rPr>
      </w:pPr>
    </w:p>
    <w:p w14:paraId="33967201" w14:textId="21C24634" w:rsidR="0057588A" w:rsidRPr="00140028" w:rsidRDefault="00EA2FBA" w:rsidP="00140028">
      <w:pPr>
        <w:jc w:val="both"/>
        <w:rPr>
          <w:rFonts w:eastAsia="CG Times"/>
        </w:rPr>
      </w:pPr>
      <w:r>
        <w:rPr>
          <w:rFonts w:eastAsia="CG Times"/>
        </w:rPr>
        <w:t>30.09.</w:t>
      </w:r>
      <w:r w:rsidR="0057588A" w:rsidRPr="00140028">
        <w:rPr>
          <w:rFonts w:eastAsia="CG Times"/>
        </w:rPr>
        <w:t xml:space="preserve">2025 </w:t>
      </w:r>
      <w:r w:rsidR="0057588A" w:rsidRPr="00140028">
        <w:rPr>
          <w:rFonts w:eastAsia="CG Times"/>
        </w:rPr>
        <w:tab/>
      </w:r>
      <w:r w:rsidR="0057588A" w:rsidRPr="00140028">
        <w:rPr>
          <w:rFonts w:eastAsia="CG Times"/>
        </w:rPr>
        <w:tab/>
      </w:r>
      <w:r w:rsidR="0057588A" w:rsidRPr="00140028">
        <w:rPr>
          <w:rFonts w:eastAsia="CG Times"/>
        </w:rPr>
        <w:tab/>
      </w:r>
      <w:r w:rsidR="0057588A" w:rsidRPr="00140028">
        <w:rPr>
          <w:rFonts w:eastAsia="CG Times"/>
        </w:rPr>
        <w:tab/>
      </w:r>
      <w:r w:rsidR="0057588A" w:rsidRPr="00140028">
        <w:rPr>
          <w:rFonts w:eastAsia="CG Times"/>
        </w:rPr>
        <w:tab/>
      </w:r>
      <w:r w:rsidR="0057588A" w:rsidRPr="00140028">
        <w:rPr>
          <w:rFonts w:eastAsia="CG Times"/>
        </w:rPr>
        <w:tab/>
      </w:r>
      <w:r w:rsidR="0057588A" w:rsidRPr="00140028">
        <w:rPr>
          <w:rFonts w:eastAsia="CG Times"/>
        </w:rPr>
        <w:tab/>
      </w:r>
      <w:r w:rsidR="0057588A" w:rsidRPr="00140028">
        <w:rPr>
          <w:rFonts w:eastAsia="CG Times"/>
        </w:rPr>
        <w:tab/>
      </w:r>
      <w:r w:rsidR="0057588A" w:rsidRPr="00140028">
        <w:rPr>
          <w:rFonts w:eastAsia="CG Times"/>
        </w:rPr>
        <w:tab/>
      </w:r>
      <w:r w:rsidR="0057588A" w:rsidRPr="00140028">
        <w:rPr>
          <w:rFonts w:eastAsia="CG Times"/>
        </w:rPr>
        <w:tab/>
        <w:t>№</w:t>
      </w:r>
      <w:r>
        <w:rPr>
          <w:rFonts w:eastAsia="CG Times"/>
        </w:rPr>
        <w:t xml:space="preserve"> 1-8</w:t>
      </w:r>
    </w:p>
    <w:p w14:paraId="0E00D7FC" w14:textId="77777777" w:rsidR="0057588A" w:rsidRPr="00140028" w:rsidRDefault="0057588A" w:rsidP="00140028">
      <w:pPr>
        <w:pStyle w:val="11"/>
        <w:ind w:firstLine="708"/>
        <w:jc w:val="both"/>
        <w:rPr>
          <w:sz w:val="28"/>
        </w:rPr>
      </w:pPr>
    </w:p>
    <w:p w14:paraId="4434396F" w14:textId="026A84AF" w:rsidR="006C6D16" w:rsidRPr="00140028" w:rsidRDefault="00330CBA" w:rsidP="00140028">
      <w:pPr>
        <w:pStyle w:val="11"/>
        <w:jc w:val="both"/>
        <w:rPr>
          <w:sz w:val="28"/>
        </w:rPr>
      </w:pPr>
      <w:r w:rsidRPr="00140028">
        <w:rPr>
          <w:sz w:val="28"/>
        </w:rPr>
        <w:t xml:space="preserve">О распространении действия </w:t>
      </w:r>
      <w:r w:rsidR="000C77E8" w:rsidRPr="00140028">
        <w:rPr>
          <w:sz w:val="28"/>
        </w:rPr>
        <w:t xml:space="preserve">отдельных </w:t>
      </w:r>
      <w:r w:rsidRPr="00140028">
        <w:rPr>
          <w:sz w:val="28"/>
        </w:rPr>
        <w:t xml:space="preserve">положений решения Шарыповского городского Совета депутатов от 27.11.2012 № 33-230 </w:t>
      </w:r>
      <w:r w:rsidR="00BE2DA5" w:rsidRPr="00140028">
        <w:rPr>
          <w:sz w:val="28"/>
        </w:rPr>
        <w:t xml:space="preserve"> </w:t>
      </w:r>
      <w:r w:rsidRPr="00140028">
        <w:rPr>
          <w:sz w:val="28"/>
        </w:rPr>
        <w:t>«Об утверждении Положения о системе оплаты труда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в органах местного самоуправления муниципального образования города Шарыпово, органов Администрации города Шарыпово»</w:t>
      </w:r>
    </w:p>
    <w:p w14:paraId="11E4B624" w14:textId="77777777" w:rsidR="00330CBA" w:rsidRPr="00140028" w:rsidRDefault="00330CBA" w:rsidP="00140028">
      <w:pPr>
        <w:pStyle w:val="11"/>
        <w:ind w:firstLine="708"/>
        <w:jc w:val="both"/>
        <w:rPr>
          <w:sz w:val="28"/>
        </w:rPr>
      </w:pPr>
    </w:p>
    <w:p w14:paraId="228C2B2C" w14:textId="5B4F68C1" w:rsidR="006C6D16" w:rsidRPr="00140028" w:rsidRDefault="00FC0F19" w:rsidP="001400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0028">
        <w:rPr>
          <w:rFonts w:ascii="Times New Roman" w:hAnsi="Times New Roman" w:cs="Times New Roman"/>
          <w:sz w:val="28"/>
          <w:szCs w:val="28"/>
        </w:rPr>
        <w:t>В связи с принятием</w:t>
      </w:r>
      <w:r w:rsidR="006C6D16" w:rsidRPr="00140028">
        <w:rPr>
          <w:rFonts w:ascii="Times New Roman" w:hAnsi="Times New Roman" w:cs="Times New Roman"/>
          <w:sz w:val="28"/>
          <w:szCs w:val="28"/>
        </w:rPr>
        <w:t xml:space="preserve"> </w:t>
      </w:r>
      <w:r w:rsidR="000B7800" w:rsidRPr="00140028">
        <w:rPr>
          <w:rFonts w:ascii="Times New Roman" w:hAnsi="Times New Roman" w:cs="Times New Roman"/>
          <w:sz w:val="28"/>
          <w:szCs w:val="28"/>
        </w:rPr>
        <w:t xml:space="preserve">Закона Красноярского края от 15.05.2025 № 9-3914 </w:t>
      </w:r>
      <w:r w:rsidR="000B7800" w:rsidRPr="00140028">
        <w:rPr>
          <w:rFonts w:ascii="Times New Roman" w:hAnsi="Times New Roman" w:cs="Times New Roman"/>
          <w:sz w:val="28"/>
          <w:szCs w:val="28"/>
        </w:rPr>
        <w:br/>
        <w:t xml:space="preserve">«О территориальной организации местного самоуправления в Красноярском крае», </w:t>
      </w:r>
      <w:r w:rsidRPr="0014002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8">
        <w:r w:rsidR="006C6D16" w:rsidRPr="00140028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="006C6D16" w:rsidRPr="00140028">
        <w:rPr>
          <w:rFonts w:ascii="Times New Roman" w:hAnsi="Times New Roman" w:cs="Times New Roman"/>
          <w:sz w:val="28"/>
          <w:szCs w:val="28"/>
        </w:rPr>
        <w:t xml:space="preserve"> Совета администрации Красноярского края от 29.12.2007 № 512-п </w:t>
      </w:r>
      <w:r w:rsidR="00ED0ED1" w:rsidRPr="00140028">
        <w:rPr>
          <w:rFonts w:ascii="Times New Roman" w:hAnsi="Times New Roman" w:cs="Times New Roman"/>
          <w:sz w:val="28"/>
          <w:szCs w:val="28"/>
        </w:rPr>
        <w:t>«</w:t>
      </w:r>
      <w:r w:rsidR="006C6D16" w:rsidRPr="00140028">
        <w:rPr>
          <w:rFonts w:ascii="Times New Roman" w:hAnsi="Times New Roman" w:cs="Times New Roman"/>
          <w:sz w:val="28"/>
          <w:szCs w:val="28"/>
        </w:rP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r w:rsidR="00ED0ED1" w:rsidRPr="00140028">
        <w:rPr>
          <w:rFonts w:ascii="Times New Roman" w:hAnsi="Times New Roman" w:cs="Times New Roman"/>
          <w:sz w:val="28"/>
          <w:szCs w:val="28"/>
        </w:rPr>
        <w:t>»</w:t>
      </w:r>
      <w:r w:rsidR="006C6D16" w:rsidRPr="00140028">
        <w:rPr>
          <w:rFonts w:ascii="Times New Roman" w:hAnsi="Times New Roman" w:cs="Times New Roman"/>
          <w:sz w:val="28"/>
          <w:szCs w:val="28"/>
        </w:rPr>
        <w:t xml:space="preserve">, </w:t>
      </w:r>
      <w:r w:rsidR="005402C4" w:rsidRPr="00140028">
        <w:rPr>
          <w:rFonts w:ascii="Times New Roman" w:hAnsi="Times New Roman" w:cs="Times New Roman"/>
          <w:sz w:val="28"/>
          <w:szCs w:val="28"/>
        </w:rPr>
        <w:t>Шарыповский</w:t>
      </w:r>
      <w:r w:rsidR="006C6D16" w:rsidRPr="00140028">
        <w:rPr>
          <w:rFonts w:ascii="Times New Roman" w:hAnsi="Times New Roman" w:cs="Times New Roman"/>
          <w:sz w:val="28"/>
          <w:szCs w:val="28"/>
        </w:rPr>
        <w:t xml:space="preserve"> окружно</w:t>
      </w:r>
      <w:r w:rsidR="005E78DF" w:rsidRPr="00140028">
        <w:rPr>
          <w:rFonts w:ascii="Times New Roman" w:hAnsi="Times New Roman" w:cs="Times New Roman"/>
          <w:sz w:val="28"/>
          <w:szCs w:val="28"/>
        </w:rPr>
        <w:t>й Совет</w:t>
      </w:r>
      <w:r w:rsidR="006C6D16" w:rsidRPr="00140028">
        <w:rPr>
          <w:rFonts w:ascii="Times New Roman" w:hAnsi="Times New Roman" w:cs="Times New Roman"/>
          <w:sz w:val="28"/>
          <w:szCs w:val="28"/>
        </w:rPr>
        <w:t xml:space="preserve"> депутатов РЕШИЛ:</w:t>
      </w:r>
    </w:p>
    <w:p w14:paraId="361A8D90" w14:textId="103BA924" w:rsidR="000C5FF5" w:rsidRPr="00140028" w:rsidRDefault="000C5FF5" w:rsidP="00140028">
      <w:pPr>
        <w:autoSpaceDE w:val="0"/>
        <w:autoSpaceDN w:val="0"/>
        <w:adjustRightInd w:val="0"/>
        <w:ind w:firstLine="567"/>
        <w:jc w:val="both"/>
      </w:pPr>
      <w:r w:rsidRPr="00140028">
        <w:t>1. Определить, что оплата труда лиц, замещающих муниципальные должности первого главы вновь образованного Шарыповского муниципального округа, председателя</w:t>
      </w:r>
      <w:r w:rsidR="000079C5" w:rsidRPr="00140028">
        <w:t xml:space="preserve"> Шарыповского окружного Совета депутатов первого созыва</w:t>
      </w:r>
      <w:r w:rsidR="000C77E8" w:rsidRPr="00140028">
        <w:t xml:space="preserve">, </w:t>
      </w:r>
      <w:r w:rsidRPr="00140028">
        <w:t xml:space="preserve">председателя </w:t>
      </w:r>
      <w:r w:rsidR="000C77E8" w:rsidRPr="00140028">
        <w:t xml:space="preserve">контрольно-счетного органа вновь образованного Шарыповского муниципального округа </w:t>
      </w:r>
      <w:r w:rsidRPr="00140028">
        <w:t xml:space="preserve">осуществляется в порядке и на условиях, установленных решением </w:t>
      </w:r>
      <w:r w:rsidR="000C77E8" w:rsidRPr="00140028">
        <w:t xml:space="preserve">Шарыповского городского Совета депутатов от 27.11.2012 № 33-230 «Об утверждении Положения </w:t>
      </w:r>
      <w:r w:rsidR="00140028">
        <w:br/>
      </w:r>
      <w:r w:rsidR="000C77E8" w:rsidRPr="00140028">
        <w:t xml:space="preserve">о системе оплаты труда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в органах местного самоуправления муниципального образования города Шарыпово, органов Администрации города Шарыпово», </w:t>
      </w:r>
      <w:r w:rsidR="00C7033A" w:rsidRPr="00140028">
        <w:t>для главы города Шарыпово Красноярского края, председателя Шарыповского городского Совета депутатов, председателя контрольно-счетной палаты города Шарыпово.</w:t>
      </w:r>
    </w:p>
    <w:p w14:paraId="06276DB5" w14:textId="414CAF9A" w:rsidR="006322EF" w:rsidRPr="00A33A22" w:rsidRDefault="006322EF" w:rsidP="006322EF">
      <w:pPr>
        <w:spacing w:after="1" w:line="280" w:lineRule="atLeast"/>
        <w:ind w:firstLine="708"/>
        <w:jc w:val="both"/>
        <w:rPr>
          <w:rFonts w:ascii="PT Astra Serif" w:hAnsi="PT Astra Serif"/>
          <w:bCs/>
          <w:w w:val="105"/>
        </w:rPr>
      </w:pPr>
      <w:r w:rsidRPr="00205444">
        <w:rPr>
          <w:bCs/>
          <w:w w:val="105"/>
        </w:rPr>
        <w:lastRenderedPageBreak/>
        <w:t>2. Настоящее решение вступает в силу в день, следующий за днем его официального опубликования в периодических печатных изданиях «Официальный вестник города Шарыпово», «</w:t>
      </w:r>
      <w:r w:rsidRPr="00205444">
        <w:t xml:space="preserve">Ведомости Шарыповского </w:t>
      </w:r>
      <w:r w:rsidRPr="00A33A22">
        <w:t xml:space="preserve">района» </w:t>
      </w:r>
      <w:r w:rsidRPr="00A33A22">
        <w:rPr>
          <w:bCs/>
          <w:w w:val="105"/>
        </w:rPr>
        <w:t>и применяется к правоотношениям, возникшим со дня назначения на должн</w:t>
      </w:r>
      <w:r w:rsidR="00720C3E">
        <w:rPr>
          <w:bCs/>
          <w:w w:val="105"/>
        </w:rPr>
        <w:t>ость председателя Шарыповского окружного</w:t>
      </w:r>
      <w:bookmarkStart w:id="0" w:name="_GoBack"/>
      <w:bookmarkEnd w:id="0"/>
      <w:r w:rsidRPr="00A33A22">
        <w:rPr>
          <w:bCs/>
          <w:w w:val="105"/>
        </w:rPr>
        <w:t xml:space="preserve"> Совета депутатов</w:t>
      </w:r>
      <w:r w:rsidRPr="00A33A22">
        <w:rPr>
          <w:rFonts w:ascii="PT Astra Serif" w:hAnsi="PT Astra Serif"/>
          <w:bCs/>
          <w:w w:val="105"/>
        </w:rPr>
        <w:t>, главы Шарыповского муниципального округа.</w:t>
      </w:r>
    </w:p>
    <w:p w14:paraId="19F784F4" w14:textId="77777777" w:rsidR="00C7033A" w:rsidRPr="00140028" w:rsidRDefault="00C7033A" w:rsidP="00140028">
      <w:pPr>
        <w:autoSpaceDE w:val="0"/>
        <w:autoSpaceDN w:val="0"/>
        <w:adjustRightInd w:val="0"/>
        <w:ind w:firstLine="709"/>
        <w:jc w:val="both"/>
      </w:pPr>
    </w:p>
    <w:p w14:paraId="2B2080A0" w14:textId="77777777" w:rsidR="006C6D16" w:rsidRPr="00140028" w:rsidRDefault="006C6D16" w:rsidP="00140028">
      <w:pPr>
        <w:pStyle w:val="11"/>
        <w:jc w:val="both"/>
        <w:rPr>
          <w:sz w:val="28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3970"/>
        <w:gridCol w:w="1842"/>
        <w:gridCol w:w="3686"/>
      </w:tblGrid>
      <w:tr w:rsidR="006C6D16" w:rsidRPr="00140028" w14:paraId="5A8AB57D" w14:textId="77777777" w:rsidTr="00140028">
        <w:trPr>
          <w:trHeight w:val="504"/>
        </w:trPr>
        <w:tc>
          <w:tcPr>
            <w:tcW w:w="3970" w:type="dxa"/>
          </w:tcPr>
          <w:p w14:paraId="18F3479B" w14:textId="73B28694" w:rsidR="006C6D16" w:rsidRPr="00140028" w:rsidRDefault="006C6D16" w:rsidP="00140028">
            <w:pPr>
              <w:pStyle w:val="ConsPlusNormal"/>
              <w:ind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140028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5402C4" w:rsidRPr="00140028">
              <w:rPr>
                <w:rFonts w:ascii="Times New Roman" w:hAnsi="Times New Roman" w:cs="Times New Roman"/>
                <w:sz w:val="28"/>
                <w:szCs w:val="28"/>
              </w:rPr>
              <w:t>Шарыповского</w:t>
            </w:r>
            <w:r w:rsidRPr="00140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4BC7" w:rsidRPr="00140028">
              <w:rPr>
                <w:rFonts w:ascii="Times New Roman" w:hAnsi="Times New Roman" w:cs="Times New Roman"/>
                <w:sz w:val="28"/>
                <w:szCs w:val="28"/>
              </w:rPr>
              <w:t>окружного</w:t>
            </w:r>
            <w:r w:rsidRPr="00140028">
              <w:rPr>
                <w:rFonts w:ascii="Times New Roman" w:hAnsi="Times New Roman" w:cs="Times New Roman"/>
                <w:sz w:val="28"/>
                <w:szCs w:val="28"/>
              </w:rPr>
              <w:t xml:space="preserve"> Совета депутатов</w:t>
            </w:r>
          </w:p>
          <w:p w14:paraId="76C594D8" w14:textId="35AE0FF7" w:rsidR="006C6D16" w:rsidRPr="00140028" w:rsidRDefault="006C6D16" w:rsidP="001400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028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EA2FBA">
              <w:rPr>
                <w:rFonts w:ascii="Times New Roman" w:hAnsi="Times New Roman" w:cs="Times New Roman"/>
                <w:sz w:val="28"/>
                <w:szCs w:val="28"/>
              </w:rPr>
              <w:t>_______ В.В. Шашков</w:t>
            </w:r>
          </w:p>
        </w:tc>
        <w:tc>
          <w:tcPr>
            <w:tcW w:w="1842" w:type="dxa"/>
            <w:hideMark/>
          </w:tcPr>
          <w:p w14:paraId="14EC25F9" w14:textId="77777777" w:rsidR="006C6D16" w:rsidRPr="00140028" w:rsidRDefault="006C6D16" w:rsidP="001400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0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686" w:type="dxa"/>
          </w:tcPr>
          <w:p w14:paraId="42796C8A" w14:textId="299BC617" w:rsidR="006C6D16" w:rsidRPr="00140028" w:rsidRDefault="006C6D16" w:rsidP="00140028">
            <w:pPr>
              <w:pStyle w:val="ConsPlusNormal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028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300F7E" w:rsidRPr="00140028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="005402C4" w:rsidRPr="00140028">
              <w:rPr>
                <w:rFonts w:ascii="Times New Roman" w:hAnsi="Times New Roman" w:cs="Times New Roman"/>
                <w:sz w:val="28"/>
                <w:szCs w:val="28"/>
              </w:rPr>
              <w:t>Шарыпово</w:t>
            </w:r>
          </w:p>
          <w:p w14:paraId="4745D4FB" w14:textId="77777777" w:rsidR="006C6D16" w:rsidRPr="00140028" w:rsidRDefault="006C6D16" w:rsidP="00140028">
            <w:pPr>
              <w:pStyle w:val="ConsPlusNormal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C86DC8" w14:textId="77777777" w:rsidR="006C6D16" w:rsidRPr="00140028" w:rsidRDefault="006C6D16" w:rsidP="00140028">
            <w:pPr>
              <w:pStyle w:val="ConsPlusNormal"/>
              <w:tabs>
                <w:tab w:val="left" w:pos="2730"/>
              </w:tabs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028">
              <w:rPr>
                <w:rFonts w:ascii="Times New Roman" w:hAnsi="Times New Roman" w:cs="Times New Roman"/>
                <w:sz w:val="28"/>
                <w:szCs w:val="28"/>
              </w:rPr>
              <w:t xml:space="preserve">___________    </w:t>
            </w:r>
            <w:r w:rsidR="005402C4" w:rsidRPr="00140028">
              <w:rPr>
                <w:rFonts w:ascii="Times New Roman" w:hAnsi="Times New Roman" w:cs="Times New Roman"/>
                <w:sz w:val="28"/>
                <w:szCs w:val="28"/>
              </w:rPr>
              <w:t>В.Г.</w:t>
            </w:r>
            <w:r w:rsidR="00BE2DA5" w:rsidRPr="00EA2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02C4" w:rsidRPr="00140028">
              <w:rPr>
                <w:rFonts w:ascii="Times New Roman" w:hAnsi="Times New Roman" w:cs="Times New Roman"/>
                <w:sz w:val="28"/>
                <w:szCs w:val="28"/>
              </w:rPr>
              <w:t>Хохлов</w:t>
            </w:r>
          </w:p>
          <w:p w14:paraId="2981258F" w14:textId="55D2886C" w:rsidR="00BE2DA5" w:rsidRPr="00140028" w:rsidRDefault="00BE2DA5" w:rsidP="00140028">
            <w:pPr>
              <w:pStyle w:val="ConsPlusNormal"/>
              <w:tabs>
                <w:tab w:val="left" w:pos="2730"/>
              </w:tabs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74FEBE" w14:textId="350BF4CC" w:rsidR="00CE79C3" w:rsidRDefault="00CE79C3" w:rsidP="00140028">
      <w:pPr>
        <w:pStyle w:val="11"/>
        <w:rPr>
          <w:b/>
          <w:sz w:val="28"/>
        </w:rPr>
      </w:pPr>
    </w:p>
    <w:p w14:paraId="26BB0546" w14:textId="77777777" w:rsidR="00EA2FBA" w:rsidRPr="00140028" w:rsidRDefault="00EA2FBA" w:rsidP="00140028">
      <w:pPr>
        <w:pStyle w:val="11"/>
        <w:rPr>
          <w:b/>
          <w:sz w:val="28"/>
        </w:rPr>
      </w:pPr>
    </w:p>
    <w:sectPr w:rsidR="00EA2FBA" w:rsidRPr="00140028" w:rsidSect="00140028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557D8"/>
    <w:multiLevelType w:val="hybridMultilevel"/>
    <w:tmpl w:val="A970DC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6864462"/>
    <w:multiLevelType w:val="multilevel"/>
    <w:tmpl w:val="22821B7E"/>
    <w:lvl w:ilvl="0">
      <w:start w:val="1"/>
      <w:numFmt w:val="decimal"/>
      <w:lvlText w:val="%1."/>
      <w:lvlJc w:val="left"/>
      <w:pPr>
        <w:ind w:left="1808" w:hanging="39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2">
    <w:nsid w:val="685F4050"/>
    <w:multiLevelType w:val="hybridMultilevel"/>
    <w:tmpl w:val="F5C4E84C"/>
    <w:lvl w:ilvl="0" w:tplc="56600136">
      <w:start w:val="1"/>
      <w:numFmt w:val="decimal"/>
      <w:lvlText w:val="%1."/>
      <w:lvlJc w:val="left"/>
      <w:pPr>
        <w:ind w:left="1099" w:hanging="39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CAE"/>
    <w:rsid w:val="000079C5"/>
    <w:rsid w:val="0003763C"/>
    <w:rsid w:val="00076498"/>
    <w:rsid w:val="000B7800"/>
    <w:rsid w:val="000C0838"/>
    <w:rsid w:val="000C5FF5"/>
    <w:rsid w:val="000C77E8"/>
    <w:rsid w:val="000E7E41"/>
    <w:rsid w:val="000F0002"/>
    <w:rsid w:val="00140028"/>
    <w:rsid w:val="00153F33"/>
    <w:rsid w:val="00176826"/>
    <w:rsid w:val="001C0FFF"/>
    <w:rsid w:val="001D05A9"/>
    <w:rsid w:val="00205444"/>
    <w:rsid w:val="002640D3"/>
    <w:rsid w:val="002D107D"/>
    <w:rsid w:val="00300F7E"/>
    <w:rsid w:val="00330CBA"/>
    <w:rsid w:val="003E4F27"/>
    <w:rsid w:val="00437B2F"/>
    <w:rsid w:val="00440728"/>
    <w:rsid w:val="004D6CAE"/>
    <w:rsid w:val="00523E41"/>
    <w:rsid w:val="005402C4"/>
    <w:rsid w:val="00544BC7"/>
    <w:rsid w:val="0057588A"/>
    <w:rsid w:val="005E78DF"/>
    <w:rsid w:val="006322EF"/>
    <w:rsid w:val="00653B84"/>
    <w:rsid w:val="006C6D16"/>
    <w:rsid w:val="00720C3E"/>
    <w:rsid w:val="00765291"/>
    <w:rsid w:val="00915962"/>
    <w:rsid w:val="0096752D"/>
    <w:rsid w:val="00A02A1B"/>
    <w:rsid w:val="00A77D49"/>
    <w:rsid w:val="00A95032"/>
    <w:rsid w:val="00B24842"/>
    <w:rsid w:val="00B80461"/>
    <w:rsid w:val="00BE2DA5"/>
    <w:rsid w:val="00BF3F88"/>
    <w:rsid w:val="00C7033A"/>
    <w:rsid w:val="00CE79C3"/>
    <w:rsid w:val="00DB02F7"/>
    <w:rsid w:val="00E44AFF"/>
    <w:rsid w:val="00EA2FBA"/>
    <w:rsid w:val="00EB0DD5"/>
    <w:rsid w:val="00ED0ED1"/>
    <w:rsid w:val="00EF4DA2"/>
    <w:rsid w:val="00F13DA8"/>
    <w:rsid w:val="00F14208"/>
    <w:rsid w:val="00F7208D"/>
    <w:rsid w:val="00FB4291"/>
    <w:rsid w:val="00FC0F19"/>
    <w:rsid w:val="00FC7E8D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BF0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16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6C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C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CA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CA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CA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CA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CA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CA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CA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C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6C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C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C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6C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6C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6C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6C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6C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6C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D6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CA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D6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6CA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D6C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6C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D6C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6C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D6C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6CAE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D6C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4D6C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4D6C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6C6D16"/>
    <w:rPr>
      <w:color w:val="0563C1" w:themeColor="hyperlink"/>
      <w:u w:val="single"/>
    </w:rPr>
  </w:style>
  <w:style w:type="paragraph" w:customStyle="1" w:styleId="11">
    <w:name w:val="Обычный1"/>
    <w:rsid w:val="006C6D16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8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5E78D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E78DF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23">
    <w:name w:val="Body Text Indent 2"/>
    <w:basedOn w:val="a"/>
    <w:link w:val="24"/>
    <w:rsid w:val="00CE79C3"/>
    <w:pPr>
      <w:tabs>
        <w:tab w:val="left" w:pos="0"/>
      </w:tabs>
      <w:ind w:firstLine="851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rsid w:val="00CE79C3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16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6C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6C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6CA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6CA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6CA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6CA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6CA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6CA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6CA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C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6C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6C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6C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6C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6C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6C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6C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6C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6C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D6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6CA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D6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6CA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D6C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6C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D6C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6C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D6C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6CAE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D6C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4D6C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4D6C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6C6D16"/>
    <w:rPr>
      <w:color w:val="0563C1" w:themeColor="hyperlink"/>
      <w:u w:val="single"/>
    </w:rPr>
  </w:style>
  <w:style w:type="paragraph" w:customStyle="1" w:styleId="11">
    <w:name w:val="Обычный1"/>
    <w:rsid w:val="006C6D16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8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5E78D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E78DF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23">
    <w:name w:val="Body Text Indent 2"/>
    <w:basedOn w:val="a"/>
    <w:link w:val="24"/>
    <w:rsid w:val="00CE79C3"/>
    <w:pPr>
      <w:tabs>
        <w:tab w:val="left" w:pos="0"/>
      </w:tabs>
      <w:ind w:firstLine="851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rsid w:val="00CE79C3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54516&amp;dst=100056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02B8E-6C50-40AB-BE9D-9CFA23059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Varfolomeeva</dc:creator>
  <cp:lastModifiedBy>User</cp:lastModifiedBy>
  <cp:revision>9</cp:revision>
  <cp:lastPrinted>2025-09-26T09:52:00Z</cp:lastPrinted>
  <dcterms:created xsi:type="dcterms:W3CDTF">2025-09-23T07:40:00Z</dcterms:created>
  <dcterms:modified xsi:type="dcterms:W3CDTF">2025-10-01T09:48:00Z</dcterms:modified>
</cp:coreProperties>
</file>