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AC2" w:rsidRDefault="00DE6AC2">
      <w:pPr>
        <w:rPr>
          <w:rFonts w:ascii="Times New Roman" w:hAnsi="Times New Roman" w:cs="Times New Roman"/>
          <w:color w:val="EEECE1" w:themeColor="background2"/>
          <w:sz w:val="24"/>
          <w:szCs w:val="24"/>
        </w:rPr>
      </w:pPr>
      <w:bookmarkStart w:id="0" w:name="_GoBack"/>
      <w:bookmarkEnd w:id="0"/>
    </w:p>
    <w:p w:rsidR="00DE6AC2" w:rsidRDefault="007E2C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DE6AC2" w:rsidRDefault="007E2C53">
      <w:pPr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</w:p>
    <w:p w:rsidR="00DE6AC2" w:rsidRDefault="00DE6AC2">
      <w:pPr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</w:p>
    <w:tbl>
      <w:tblPr>
        <w:tblW w:w="9751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9751"/>
      </w:tblGrid>
      <w:tr w:rsidR="00DE6AC2">
        <w:trPr>
          <w:trHeight w:val="759"/>
        </w:trPr>
        <w:tc>
          <w:tcPr>
            <w:tcW w:w="9751" w:type="dxa"/>
          </w:tcPr>
          <w:p w:rsidR="00DE6AC2" w:rsidRDefault="007E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создании рабочей группы по реализации</w:t>
            </w:r>
          </w:p>
          <w:p w:rsidR="00DE6AC2" w:rsidRDefault="007E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инициативных проектов - победителей конкурса</w:t>
            </w:r>
          </w:p>
          <w:p w:rsidR="00DE6AC2" w:rsidRDefault="007E2C5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«Гражданская инициатива»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</w:tr>
    </w:tbl>
    <w:p w:rsidR="00DE6AC2" w:rsidRDefault="00DE6AC2">
      <w:pPr>
        <w:keepNext/>
        <w:spacing w:after="150" w:line="288" w:lineRule="atLeast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E6AC2" w:rsidRDefault="007E2C53">
      <w:pPr>
        <w:pStyle w:val="ConsPlusTitle"/>
        <w:ind w:firstLine="709"/>
        <w:jc w:val="both"/>
        <w:rPr>
          <w:rFonts w:eastAsiaTheme="minorHAnsi"/>
          <w:b w:val="0"/>
          <w:sz w:val="26"/>
          <w:szCs w:val="26"/>
        </w:rPr>
      </w:pPr>
      <w:r>
        <w:rPr>
          <w:rFonts w:eastAsiaTheme="minorHAnsi"/>
          <w:b w:val="0"/>
          <w:sz w:val="26"/>
          <w:szCs w:val="26"/>
        </w:rPr>
        <w:t xml:space="preserve">В целях реализации инициативных проектов конкурса «Гражданская инициатива», проводимого в рамках мероприятий муниципальной программы </w:t>
      </w:r>
      <w:proofErr w:type="spellStart"/>
      <w:r>
        <w:rPr>
          <w:rFonts w:eastAsiaTheme="minorHAnsi"/>
          <w:b w:val="0"/>
          <w:sz w:val="26"/>
          <w:szCs w:val="26"/>
        </w:rPr>
        <w:t>Шарыповского</w:t>
      </w:r>
      <w:proofErr w:type="spellEnd"/>
      <w:r>
        <w:rPr>
          <w:rFonts w:eastAsiaTheme="minorHAnsi"/>
          <w:b w:val="0"/>
          <w:sz w:val="26"/>
          <w:szCs w:val="26"/>
        </w:rPr>
        <w:t xml:space="preserve"> муниципального округа «Развитие гражданского общества </w:t>
      </w:r>
      <w:proofErr w:type="spellStart"/>
      <w:r>
        <w:rPr>
          <w:rFonts w:eastAsiaTheme="minorHAnsi"/>
          <w:b w:val="0"/>
          <w:sz w:val="26"/>
          <w:szCs w:val="26"/>
        </w:rPr>
        <w:t>Шарыповского</w:t>
      </w:r>
      <w:proofErr w:type="spellEnd"/>
      <w:r>
        <w:rPr>
          <w:rFonts w:eastAsiaTheme="minorHAnsi"/>
          <w:b w:val="0"/>
          <w:sz w:val="26"/>
          <w:szCs w:val="26"/>
        </w:rPr>
        <w:t xml:space="preserve"> муниципального округа», утверж</w:t>
      </w:r>
      <w:r>
        <w:rPr>
          <w:rFonts w:eastAsiaTheme="minorHAnsi"/>
          <w:b w:val="0"/>
          <w:sz w:val="26"/>
          <w:szCs w:val="26"/>
        </w:rPr>
        <w:t xml:space="preserve">денной Постановлением администрации </w:t>
      </w:r>
      <w:proofErr w:type="spellStart"/>
      <w:r>
        <w:rPr>
          <w:rFonts w:eastAsiaTheme="minorHAnsi"/>
          <w:b w:val="0"/>
          <w:sz w:val="26"/>
          <w:szCs w:val="26"/>
        </w:rPr>
        <w:t>Шарыповского</w:t>
      </w:r>
      <w:proofErr w:type="spellEnd"/>
      <w:r>
        <w:rPr>
          <w:rFonts w:eastAsiaTheme="minorHAnsi"/>
          <w:b w:val="0"/>
          <w:sz w:val="26"/>
          <w:szCs w:val="26"/>
        </w:rPr>
        <w:t xml:space="preserve"> муниципального округа от 28.10.2022 №709-п, в соответствии с решением </w:t>
      </w:r>
      <w:proofErr w:type="spellStart"/>
      <w:r>
        <w:rPr>
          <w:rFonts w:eastAsiaTheme="minorHAnsi"/>
          <w:b w:val="0"/>
          <w:sz w:val="26"/>
          <w:szCs w:val="26"/>
        </w:rPr>
        <w:t>Шарыповского</w:t>
      </w:r>
      <w:proofErr w:type="spellEnd"/>
      <w:r>
        <w:rPr>
          <w:rFonts w:eastAsiaTheme="minorHAnsi"/>
          <w:b w:val="0"/>
          <w:sz w:val="26"/>
          <w:szCs w:val="26"/>
        </w:rPr>
        <w:t xml:space="preserve"> окружного Совета депутатов «Об  инициативных проектах на территории муниципального образования </w:t>
      </w:r>
      <w:proofErr w:type="spellStart"/>
      <w:r>
        <w:rPr>
          <w:rFonts w:eastAsiaTheme="minorHAnsi"/>
          <w:b w:val="0"/>
          <w:sz w:val="26"/>
          <w:szCs w:val="26"/>
        </w:rPr>
        <w:t>Шарыповский</w:t>
      </w:r>
      <w:proofErr w:type="spellEnd"/>
      <w:r>
        <w:rPr>
          <w:rFonts w:eastAsiaTheme="minorHAnsi"/>
          <w:b w:val="0"/>
          <w:sz w:val="26"/>
          <w:szCs w:val="26"/>
        </w:rPr>
        <w:t xml:space="preserve"> муниципальный окр</w:t>
      </w:r>
      <w:r>
        <w:rPr>
          <w:rFonts w:eastAsiaTheme="minorHAnsi"/>
          <w:b w:val="0"/>
          <w:sz w:val="26"/>
          <w:szCs w:val="26"/>
        </w:rPr>
        <w:t xml:space="preserve">уг» от 08.12.2022 № 26-229р, постановлением администрации </w:t>
      </w:r>
      <w:proofErr w:type="spellStart"/>
      <w:r>
        <w:rPr>
          <w:rFonts w:eastAsiaTheme="minorHAnsi"/>
          <w:b w:val="0"/>
          <w:sz w:val="26"/>
          <w:szCs w:val="26"/>
        </w:rPr>
        <w:t>Шарыповского</w:t>
      </w:r>
      <w:proofErr w:type="spellEnd"/>
      <w:r>
        <w:rPr>
          <w:rFonts w:eastAsiaTheme="minorHAnsi"/>
          <w:b w:val="0"/>
          <w:sz w:val="26"/>
          <w:szCs w:val="26"/>
        </w:rPr>
        <w:t xml:space="preserve"> муниципального округа от 25.09.2025 № 551-п «О проведении конкурса инициативных проектов «Гражданская инициатива» 2025 года», руководствуясь статьей 38 Устава </w:t>
      </w:r>
      <w:proofErr w:type="spellStart"/>
      <w:r>
        <w:rPr>
          <w:rFonts w:eastAsiaTheme="minorHAnsi"/>
          <w:b w:val="0"/>
          <w:sz w:val="26"/>
          <w:szCs w:val="26"/>
        </w:rPr>
        <w:t>Шарыповского</w:t>
      </w:r>
      <w:proofErr w:type="spellEnd"/>
      <w:r>
        <w:rPr>
          <w:rFonts w:eastAsiaTheme="minorHAnsi"/>
          <w:b w:val="0"/>
          <w:sz w:val="26"/>
          <w:szCs w:val="26"/>
        </w:rPr>
        <w:t xml:space="preserve"> муниципальног</w:t>
      </w:r>
      <w:r>
        <w:rPr>
          <w:rFonts w:eastAsiaTheme="minorHAnsi"/>
          <w:b w:val="0"/>
          <w:sz w:val="26"/>
          <w:szCs w:val="26"/>
        </w:rPr>
        <w:t>о округа,</w:t>
      </w:r>
    </w:p>
    <w:p w:rsidR="00DE6AC2" w:rsidRDefault="007E2C53">
      <w:pPr>
        <w:pStyle w:val="af3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709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Создать рабочую группу по реализации инициативных проектов - победителей конкурса «Гражданская инициатива» в составе согласно приложению №1. </w:t>
      </w:r>
    </w:p>
    <w:p w:rsidR="00DE6AC2" w:rsidRDefault="007E2C53">
      <w:pPr>
        <w:pStyle w:val="af3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709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Закрепить за ответственными лицами инициативные проекты согласно приложению №2.</w:t>
      </w:r>
    </w:p>
    <w:p w:rsidR="00DE6AC2" w:rsidRDefault="007E2C53">
      <w:pPr>
        <w:pStyle w:val="af3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709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Рабочей группе обеспечит</w:t>
      </w:r>
      <w:r>
        <w:rPr>
          <w:rFonts w:ascii="Times New Roman" w:hAnsi="Times New Roman" w:cs="Times New Roman"/>
          <w:sz w:val="26"/>
          <w:szCs w:val="26"/>
        </w:rPr>
        <w:t>ь реализацию инициативных проектов: своевременную подготовку заявки на торги, заключение и контроль за исполнением контракта, приемку выполненных работ.</w:t>
      </w:r>
    </w:p>
    <w:p w:rsidR="00DE6AC2" w:rsidRDefault="007E2C53">
      <w:pPr>
        <w:pStyle w:val="af3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709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Предоставить отчет о реализации инициативных проектов до 01.12.2026 г.</w:t>
      </w:r>
    </w:p>
    <w:p w:rsidR="00DE6AC2" w:rsidRDefault="007E2C53">
      <w:pPr>
        <w:pStyle w:val="af3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709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Контроль за исполнением распоряж</w:t>
      </w:r>
      <w:r>
        <w:rPr>
          <w:rFonts w:ascii="Times New Roman" w:hAnsi="Times New Roman" w:cs="Times New Roman"/>
          <w:sz w:val="26"/>
          <w:szCs w:val="26"/>
        </w:rPr>
        <w:t>ения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возложить на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Варжинского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Д.Г., заместителя главы округа </w:t>
      </w:r>
      <w:r>
        <w:rPr>
          <w:rFonts w:ascii="Times New Roman" w:hAnsi="Times New Roman"/>
          <w:sz w:val="26"/>
          <w:szCs w:val="26"/>
        </w:rPr>
        <w:t>по общественно-политической работе</w:t>
      </w:r>
      <w:r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DE6AC2" w:rsidRDefault="007E2C53">
      <w:pPr>
        <w:pStyle w:val="af3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709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Распоряжение вступает в силу со дня его подписания.</w:t>
      </w:r>
    </w:p>
    <w:p w:rsidR="00DE6AC2" w:rsidRDefault="00DE6AC2">
      <w:pPr>
        <w:contextualSpacing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E6AC2" w:rsidRDefault="007E2C53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ab/>
      </w:r>
    </w:p>
    <w:p w:rsidR="00DE6AC2" w:rsidRDefault="007E2C5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Исполняющий полномочия </w:t>
      </w:r>
    </w:p>
    <w:p w:rsidR="00DE6AC2" w:rsidRDefault="007E2C5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главы округа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>А.В. Бах</w:t>
      </w:r>
    </w:p>
    <w:p w:rsidR="00DE6AC2" w:rsidRDefault="007E2C53">
      <w:pPr>
        <w:spacing w:after="0" w:line="240" w:lineRule="auto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>
        <w:rPr>
          <w:rFonts w:ascii="Times New Roman" w:eastAsia="Calibri" w:hAnsi="Times New Roman" w:cs="Times New Roman"/>
          <w:color w:val="8DB3E2" w:themeColor="text2" w:themeTint="66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  <w:color w:val="548DD4" w:themeColor="text2" w:themeTint="99"/>
          <w:sz w:val="24"/>
          <w:szCs w:val="24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717165" cy="1224280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color w:val="548DD4" w:themeColor="text2" w:themeTint="99"/>
          <w:sz w:val="24"/>
          <w:szCs w:val="24"/>
        </w:rPr>
        <w:t xml:space="preserve"> </w:t>
      </w:r>
    </w:p>
    <w:sectPr w:rsidR="00DE6AC2">
      <w:headerReference w:type="first" r:id="rId10"/>
      <w:pgSz w:w="11906" w:h="16838"/>
      <w:pgMar w:top="709" w:right="707" w:bottom="709" w:left="1418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C53" w:rsidRDefault="007E2C53">
      <w:pPr>
        <w:spacing w:after="0" w:line="240" w:lineRule="auto"/>
      </w:pPr>
      <w:r>
        <w:separator/>
      </w:r>
    </w:p>
  </w:endnote>
  <w:endnote w:type="continuationSeparator" w:id="0">
    <w:p w:rsidR="007E2C53" w:rsidRDefault="007E2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C53" w:rsidRDefault="007E2C53">
      <w:pPr>
        <w:spacing w:after="0" w:line="240" w:lineRule="auto"/>
      </w:pPr>
      <w:r>
        <w:separator/>
      </w:r>
    </w:p>
  </w:footnote>
  <w:footnote w:type="continuationSeparator" w:id="0">
    <w:p w:rsidR="007E2C53" w:rsidRDefault="007E2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AC2" w:rsidRDefault="007E2C53">
    <w:pPr>
      <w:pStyle w:val="ad"/>
      <w:jc w:val="center"/>
    </w:pPr>
    <w:r>
      <w:rPr>
        <w:noProof/>
        <w:lang w:eastAsia="ru-RU"/>
      </w:rPr>
      <w:drawing>
        <wp:inline distT="0" distB="0" distL="0" distR="0">
          <wp:extent cx="265430" cy="445135"/>
          <wp:effectExtent l="0" t="0" r="0" b="0"/>
          <wp:docPr id="3" name="Рисунок 2" descr="гер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 descr="герб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5430" cy="44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E6AC2" w:rsidRDefault="00DE6AC2">
    <w:pPr>
      <w:pStyle w:val="ad"/>
      <w:jc w:val="center"/>
      <w:rPr>
        <w:sz w:val="16"/>
        <w:szCs w:val="16"/>
      </w:rPr>
    </w:pPr>
  </w:p>
  <w:p w:rsidR="00DE6AC2" w:rsidRDefault="007E2C53">
    <w:pPr>
      <w:pStyle w:val="ad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АДМИНИСТРАЦИЯ</w:t>
    </w:r>
  </w:p>
  <w:p w:rsidR="00DE6AC2" w:rsidRDefault="007E2C53">
    <w:pPr>
      <w:pStyle w:val="ad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ШАРЫПОВСКОГО МУНИЦИПАЛЬНОГО ОКРУГА</w:t>
    </w:r>
  </w:p>
  <w:p w:rsidR="00DE6AC2" w:rsidRDefault="007E2C53">
    <w:pPr>
      <w:pStyle w:val="ad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Красноярского края</w:t>
    </w:r>
  </w:p>
  <w:p w:rsidR="00DE6AC2" w:rsidRDefault="00DE6AC2">
    <w:pPr>
      <w:pStyle w:val="ad"/>
      <w:jc w:val="center"/>
      <w:rPr>
        <w:rFonts w:ascii="Times New Roman" w:hAnsi="Times New Roman" w:cs="Times New Roman"/>
        <w:b/>
        <w:sz w:val="24"/>
        <w:szCs w:val="24"/>
      </w:rPr>
    </w:pPr>
  </w:p>
  <w:p w:rsidR="00DE6AC2" w:rsidRDefault="007E2C53">
    <w:pPr>
      <w:pStyle w:val="ad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РАСПОРЯЖЕНИЕ</w:t>
    </w:r>
  </w:p>
  <w:p w:rsidR="00DE6AC2" w:rsidRDefault="007E2C53">
    <w:pPr>
      <w:pStyle w:val="ad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г. Шарыпово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A6B74"/>
    <w:multiLevelType w:val="multilevel"/>
    <w:tmpl w:val="12409D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4907C53"/>
    <w:multiLevelType w:val="multilevel"/>
    <w:tmpl w:val="C1F8F0C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13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AC2"/>
    <w:rsid w:val="00420080"/>
    <w:rsid w:val="007E2C53"/>
    <w:rsid w:val="00DE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7D620D-3362-4484-8D3A-D656C4D1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1A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05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E90E4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5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90E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E90E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F474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D5E9C"/>
    <w:rPr>
      <w:b/>
      <w:bCs/>
    </w:rPr>
  </w:style>
  <w:style w:type="character" w:customStyle="1" w:styleId="40">
    <w:name w:val="Заголовок 4 Знак"/>
    <w:basedOn w:val="a0"/>
    <w:link w:val="4"/>
    <w:qFormat/>
    <w:rsid w:val="00E90E4D"/>
    <w:rPr>
      <w:rFonts w:ascii="Arial" w:eastAsia="Times New Roman" w:hAnsi="Arial" w:cs="Times New Roman"/>
      <w:b/>
      <w:sz w:val="25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E90E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qFormat/>
    <w:rsid w:val="00E90E4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6">
    <w:name w:val="Основной текст с отступом Знак"/>
    <w:basedOn w:val="a0"/>
    <w:link w:val="a7"/>
    <w:qFormat/>
    <w:rsid w:val="00E90E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rsid w:val="00E90E4D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DB26A8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E659CE"/>
  </w:style>
  <w:style w:type="character" w:customStyle="1" w:styleId="10">
    <w:name w:val="Заголовок 1 Знак"/>
    <w:basedOn w:val="a0"/>
    <w:link w:val="1"/>
    <w:uiPriority w:val="9"/>
    <w:qFormat/>
    <w:rsid w:val="00D05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8">
    <w:name w:val="Font Style18"/>
    <w:basedOn w:val="a0"/>
    <w:uiPriority w:val="99"/>
    <w:qFormat/>
    <w:rsid w:val="003D638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qFormat/>
    <w:rsid w:val="003D6386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qFormat/>
    <w:rsid w:val="008325E3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qFormat/>
    <w:rsid w:val="0017795D"/>
    <w:rPr>
      <w:rFonts w:ascii="Times New Roman" w:hAnsi="Times New Roman" w:cs="Times New Roman"/>
      <w:b/>
      <w:bCs/>
      <w:sz w:val="18"/>
      <w:szCs w:val="18"/>
    </w:rPr>
  </w:style>
  <w:style w:type="character" w:customStyle="1" w:styleId="a9">
    <w:name w:val="Без интервала Знак"/>
    <w:link w:val="aa"/>
    <w:uiPriority w:val="1"/>
    <w:qFormat/>
    <w:rsid w:val="002759B1"/>
  </w:style>
  <w:style w:type="character" w:customStyle="1" w:styleId="FontStyle20">
    <w:name w:val="Font Style20"/>
    <w:qFormat/>
    <w:rsid w:val="002759B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qFormat/>
    <w:rsid w:val="002759B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qFormat/>
    <w:rsid w:val="002759B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qFormat/>
    <w:rsid w:val="008C4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8C4D9D"/>
    <w:rPr>
      <w:rFonts w:ascii="Times New Roman" w:eastAsia="Times New Roman" w:hAnsi="Times New Roman" w:cs="Times New Roman"/>
      <w:b/>
      <w:bCs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styleId="ab">
    <w:name w:val="Emphasis"/>
    <w:basedOn w:val="a0"/>
    <w:uiPriority w:val="20"/>
    <w:qFormat/>
    <w:rsid w:val="00E30EE3"/>
    <w:rPr>
      <w:i/>
      <w:iCs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411D1E"/>
  </w:style>
  <w:style w:type="character" w:customStyle="1" w:styleId="ae">
    <w:name w:val="Нижний колонтитул Знак"/>
    <w:basedOn w:val="a0"/>
    <w:link w:val="af"/>
    <w:uiPriority w:val="99"/>
    <w:semiHidden/>
    <w:qFormat/>
    <w:rsid w:val="00411D1E"/>
  </w:style>
  <w:style w:type="paragraph" w:customStyle="1" w:styleId="Heading">
    <w:name w:val="Heading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af0"/>
    <w:rPr>
      <w:rFonts w:cs="Arial Unicode M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0F47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link w:val="a9"/>
    <w:uiPriority w:val="1"/>
    <w:qFormat/>
    <w:rsid w:val="000F474E"/>
  </w:style>
  <w:style w:type="paragraph" w:customStyle="1" w:styleId="ConsPlusNormal0">
    <w:name w:val="ConsPlusNormal"/>
    <w:link w:val="ConsPlusNormal"/>
    <w:uiPriority w:val="99"/>
    <w:qFormat/>
    <w:rsid w:val="00C82248"/>
    <w:pPr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327D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3">
    <w:name w:val="List Paragraph"/>
    <w:basedOn w:val="a"/>
    <w:uiPriority w:val="34"/>
    <w:qFormat/>
    <w:rsid w:val="00BC03CB"/>
    <w:pPr>
      <w:ind w:left="720"/>
      <w:contextualSpacing/>
    </w:pPr>
  </w:style>
  <w:style w:type="paragraph" w:customStyle="1" w:styleId="ConsNormal">
    <w:name w:val="ConsNormal"/>
    <w:qFormat/>
    <w:rsid w:val="00E90E4D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 Indent"/>
    <w:basedOn w:val="a"/>
    <w:link w:val="a6"/>
    <w:rsid w:val="00E90E4D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auiue">
    <w:name w:val="Iau?iue"/>
    <w:qFormat/>
    <w:rsid w:val="004259D4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tyle4">
    <w:name w:val="Style4"/>
    <w:basedOn w:val="a"/>
    <w:uiPriority w:val="99"/>
    <w:qFormat/>
    <w:rsid w:val="003D6386"/>
    <w:pPr>
      <w:widowControl w:val="0"/>
      <w:spacing w:after="0" w:line="28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D044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8325E3"/>
    <w:pPr>
      <w:widowControl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8325E3"/>
    <w:pPr>
      <w:widowControl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1779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17795D"/>
    <w:pPr>
      <w:widowControl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870C50"/>
    <w:pPr>
      <w:widowControl w:val="0"/>
      <w:spacing w:after="0" w:line="36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Знак"/>
    <w:basedOn w:val="a"/>
    <w:qFormat/>
    <w:rsid w:val="000107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5">
    <w:name w:val="Normal (Web)"/>
    <w:basedOn w:val="a"/>
    <w:uiPriority w:val="99"/>
    <w:unhideWhenUsed/>
    <w:qFormat/>
    <w:rsid w:val="00E1014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2759B1"/>
    <w:pPr>
      <w:widowControl w:val="0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20">
    <w:name w:val="Основной текст (2)"/>
    <w:basedOn w:val="a"/>
    <w:link w:val="2"/>
    <w:qFormat/>
    <w:rsid w:val="008C4D9D"/>
    <w:pPr>
      <w:widowControl w:val="0"/>
      <w:shd w:val="clear" w:color="auto" w:fill="FFFFFF"/>
      <w:spacing w:before="54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link w:val="ae"/>
    <w:uiPriority w:val="99"/>
    <w:semiHidden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table" w:styleId="af6">
    <w:name w:val="Table Grid"/>
    <w:basedOn w:val="a1"/>
    <w:uiPriority w:val="59"/>
    <w:rsid w:val="00832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19349-3E3D-440B-B3C8-9EEDACF17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Чернышенко</dc:creator>
  <dc:description/>
  <cp:lastModifiedBy>MihaylovaEV</cp:lastModifiedBy>
  <cp:revision>2</cp:revision>
  <cp:lastPrinted>2022-12-20T07:59:00Z</cp:lastPrinted>
  <dcterms:created xsi:type="dcterms:W3CDTF">2025-10-23T07:03:00Z</dcterms:created>
  <dcterms:modified xsi:type="dcterms:W3CDTF">2025-10-23T07:03:00Z</dcterms:modified>
  <dc:language>ru-RU</dc:language>
</cp:coreProperties>
</file>