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74C" w:rsidRDefault="0071174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1174C" w:rsidRDefault="008B0A5A">
      <w:pPr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555240" cy="360045"/>
            <wp:effectExtent l="0" t="0" r="0" b="0"/>
            <wp:wrapNone/>
            <wp:docPr id="1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71174C" w:rsidRDefault="007117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174C" w:rsidRDefault="008B0A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утверждении перечня инициативных проектов, прошедших конкурсный отбор</w:t>
      </w:r>
    </w:p>
    <w:p w:rsidR="0071174C" w:rsidRDefault="0071174C">
      <w:pPr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1174C" w:rsidRDefault="0071174C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1174C" w:rsidRDefault="008B0A5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статьей 26.1 Федерального закона от 20.03.2025 № 33-ФЗ «Об общих принципах организации местного самоуправления в Российской Федерации», решением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Шарыповского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окружного Совета депутатов  от 08.12.2022 №26-229р «Об инициативных проектах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Шарыповский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муниципальный округ», порядком проведения конкурса инициативных проектов «Гражданская инициатива» 2025 года, утве</w:t>
      </w:r>
      <w:r>
        <w:rPr>
          <w:rFonts w:ascii="Times New Roman" w:hAnsi="Times New Roman" w:cs="Times New Roman"/>
          <w:sz w:val="26"/>
          <w:szCs w:val="26"/>
        </w:rPr>
        <w:t xml:space="preserve">ржденным постановлением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Шарыповского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от 25.09.2025 № 551-п «О проведении конкурса инициативных проектов «Гражданская инициатива», руководствуясь статьей 38 Устава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Шарыповского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округа,</w:t>
      </w:r>
    </w:p>
    <w:p w:rsidR="0071174C" w:rsidRDefault="008B0A5A">
      <w:pPr>
        <w:pStyle w:val="ConsPlusTitle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ПОСТАНОВЛЯЮ:</w:t>
      </w:r>
    </w:p>
    <w:p w:rsidR="0071174C" w:rsidRDefault="008B0A5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Утвер</w:t>
      </w:r>
      <w:r>
        <w:rPr>
          <w:rFonts w:ascii="Times New Roman" w:hAnsi="Times New Roman" w:cs="Times New Roman"/>
          <w:sz w:val="26"/>
          <w:szCs w:val="26"/>
        </w:rPr>
        <w:t>дить перечень инициативных проектов, прошедших конкурсный отбор согласно приложению.</w:t>
      </w:r>
    </w:p>
    <w:p w:rsidR="0071174C" w:rsidRDefault="008B0A5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Распределить между главными распорядителями бюджетных средств, указанными в приложении к настоящему постановлению, бюджетные ассигнования, предусмотренные в рамках меро</w:t>
      </w:r>
      <w:r>
        <w:rPr>
          <w:rFonts w:ascii="Times New Roman" w:hAnsi="Times New Roman" w:cs="Times New Roman"/>
          <w:sz w:val="26"/>
          <w:szCs w:val="26"/>
        </w:rPr>
        <w:t xml:space="preserve">приятия «Реализация инициативных проектов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Шарыповский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муниципальный округ» муниципальной программы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Шарыповского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«Развитие гражданского общества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Шарыповского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округа» на реализацию</w:t>
      </w:r>
      <w:r>
        <w:rPr>
          <w:rFonts w:ascii="Times New Roman" w:hAnsi="Times New Roman" w:cs="Times New Roman"/>
          <w:sz w:val="26"/>
          <w:szCs w:val="26"/>
        </w:rPr>
        <w:t xml:space="preserve"> соответствующего инициативного проекта.</w:t>
      </w:r>
    </w:p>
    <w:p w:rsidR="0071174C" w:rsidRDefault="008B0A5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Главным распорядителям бюджетных средств организовать работу по реализации инициативных проектов.</w:t>
      </w:r>
    </w:p>
    <w:p w:rsidR="0071174C" w:rsidRDefault="008B0A5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Контроль за исполнением постановления возложить на </w:t>
      </w:r>
      <w:r>
        <w:rPr>
          <w:rFonts w:ascii="Times New Roman" w:hAnsi="Times New Roman" w:cs="Times New Roman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sz w:val="26"/>
          <w:szCs w:val="26"/>
        </w:rPr>
        <w:t>Варжинского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Д.Г., заместителя главы округа по общественно-п</w:t>
      </w:r>
      <w:r>
        <w:rPr>
          <w:rFonts w:ascii="Times New Roman" w:hAnsi="Times New Roman" w:cs="Times New Roman"/>
          <w:sz w:val="26"/>
          <w:szCs w:val="26"/>
        </w:rPr>
        <w:t>олитической работе.</w:t>
      </w:r>
    </w:p>
    <w:p w:rsidR="0071174C" w:rsidRDefault="008B0A5A">
      <w:pPr>
        <w:pStyle w:val="af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Постановление вступает в силу со дня его подписания и подлежит размещению на официальном сайте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Шарыповского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в сети Интернет.</w:t>
      </w:r>
    </w:p>
    <w:p w:rsidR="0071174C" w:rsidRDefault="0071174C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74C" w:rsidRDefault="0071174C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174C" w:rsidRDefault="008B0A5A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Исполняющий полномочия </w:t>
      </w:r>
    </w:p>
    <w:p w:rsidR="0071174C" w:rsidRDefault="008B0A5A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главы округа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А.В. Бах</w:t>
      </w:r>
      <w:r>
        <w:rPr>
          <w:rFonts w:ascii="Times New Roman" w:hAnsi="Times New Roman" w:cs="Times New Roman"/>
          <w:sz w:val="26"/>
          <w:szCs w:val="26"/>
          <w:highlight w:val="yellow"/>
        </w:rPr>
        <w:br/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717165" cy="1224280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sectPr w:rsidR="0071174C">
      <w:headerReference w:type="first" r:id="rId9"/>
      <w:pgSz w:w="11906" w:h="16838"/>
      <w:pgMar w:top="709" w:right="707" w:bottom="1276" w:left="1418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A5A" w:rsidRDefault="008B0A5A">
      <w:pPr>
        <w:spacing w:after="0" w:line="240" w:lineRule="auto"/>
      </w:pPr>
      <w:r>
        <w:separator/>
      </w:r>
    </w:p>
  </w:endnote>
  <w:endnote w:type="continuationSeparator" w:id="0">
    <w:p w:rsidR="008B0A5A" w:rsidRDefault="008B0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A5A" w:rsidRDefault="008B0A5A">
      <w:pPr>
        <w:spacing w:after="0" w:line="240" w:lineRule="auto"/>
      </w:pPr>
      <w:r>
        <w:separator/>
      </w:r>
    </w:p>
  </w:footnote>
  <w:footnote w:type="continuationSeparator" w:id="0">
    <w:p w:rsidR="008B0A5A" w:rsidRDefault="008B0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74C" w:rsidRDefault="008B0A5A">
    <w:pPr>
      <w:pStyle w:val="ad"/>
      <w:jc w:val="center"/>
    </w:pPr>
    <w:r>
      <w:rPr>
        <w:noProof/>
        <w:lang w:eastAsia="ru-RU"/>
      </w:rPr>
      <w:drawing>
        <wp:inline distT="0" distB="0" distL="0" distR="0">
          <wp:extent cx="265430" cy="445135"/>
          <wp:effectExtent l="0" t="0" r="0" b="0"/>
          <wp:docPr id="3" name="Рисунок 2" descr="гер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 descr="гер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54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1174C" w:rsidRDefault="0071174C">
    <w:pPr>
      <w:pStyle w:val="ad"/>
      <w:jc w:val="center"/>
      <w:rPr>
        <w:sz w:val="16"/>
        <w:szCs w:val="16"/>
      </w:rPr>
    </w:pPr>
  </w:p>
  <w:p w:rsidR="0071174C" w:rsidRDefault="008B0A5A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АДМИНИСТРАЦИЯ</w:t>
    </w:r>
  </w:p>
  <w:p w:rsidR="0071174C" w:rsidRDefault="008B0A5A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ШАРЫПОВСКОГО МУНИЦИПАЛЬНОГО ОКРУГА</w:t>
    </w:r>
  </w:p>
  <w:p w:rsidR="0071174C" w:rsidRDefault="008B0A5A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Красноярского края</w:t>
    </w:r>
  </w:p>
  <w:p w:rsidR="0071174C" w:rsidRDefault="0071174C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</w:p>
  <w:p w:rsidR="0071174C" w:rsidRDefault="008B0A5A">
    <w:pPr>
      <w:pStyle w:val="ad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ПОСТАНОВЛЕНИЕ</w:t>
    </w:r>
  </w:p>
  <w:p w:rsidR="0071174C" w:rsidRDefault="008B0A5A">
    <w:pPr>
      <w:pStyle w:val="ad"/>
      <w:jc w:val="cen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</w:rPr>
      <w:t xml:space="preserve">г. </w:t>
    </w:r>
    <w:r>
      <w:rPr>
        <w:rFonts w:ascii="Times New Roman" w:hAnsi="Times New Roman" w:cs="Times New Roman"/>
        <w:sz w:val="24"/>
        <w:szCs w:val="24"/>
      </w:rPr>
      <w:t>Шарыпово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4C"/>
    <w:rsid w:val="00346D3A"/>
    <w:rsid w:val="0071174C"/>
    <w:rsid w:val="008B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ADAF5-D847-47C9-ADBC-ADF92587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1A6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051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E90E4D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25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90E4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E90E4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F474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D5E9C"/>
    <w:rPr>
      <w:b/>
      <w:bCs/>
    </w:rPr>
  </w:style>
  <w:style w:type="character" w:customStyle="1" w:styleId="40">
    <w:name w:val="Заголовок 4 Знак"/>
    <w:basedOn w:val="a0"/>
    <w:link w:val="4"/>
    <w:qFormat/>
    <w:rsid w:val="00E90E4D"/>
    <w:rPr>
      <w:rFonts w:ascii="Arial" w:eastAsia="Times New Roman" w:hAnsi="Arial" w:cs="Times New Roman"/>
      <w:b/>
      <w:sz w:val="25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E90E4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qFormat/>
    <w:rsid w:val="00E90E4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6">
    <w:name w:val="Основной текст с отступом Знак"/>
    <w:basedOn w:val="a0"/>
    <w:link w:val="a7"/>
    <w:qFormat/>
    <w:rsid w:val="00E90E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rsid w:val="00E90E4D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DB26A8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E659CE"/>
  </w:style>
  <w:style w:type="character" w:customStyle="1" w:styleId="10">
    <w:name w:val="Заголовок 1 Знак"/>
    <w:basedOn w:val="a0"/>
    <w:link w:val="1"/>
    <w:uiPriority w:val="9"/>
    <w:qFormat/>
    <w:rsid w:val="00D051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basedOn w:val="a0"/>
    <w:uiPriority w:val="99"/>
    <w:qFormat/>
    <w:rsid w:val="003D638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qFormat/>
    <w:rsid w:val="003D638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qFormat/>
    <w:rsid w:val="008325E3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qFormat/>
    <w:rsid w:val="0017795D"/>
    <w:rPr>
      <w:rFonts w:ascii="Times New Roman" w:hAnsi="Times New Roman" w:cs="Times New Roman"/>
      <w:b/>
      <w:bCs/>
      <w:sz w:val="18"/>
      <w:szCs w:val="18"/>
    </w:rPr>
  </w:style>
  <w:style w:type="character" w:customStyle="1" w:styleId="a9">
    <w:name w:val="Без интервала Знак"/>
    <w:link w:val="aa"/>
    <w:uiPriority w:val="1"/>
    <w:qFormat/>
    <w:rsid w:val="002759B1"/>
  </w:style>
  <w:style w:type="character" w:customStyle="1" w:styleId="FontStyle20">
    <w:name w:val="Font Style20"/>
    <w:qFormat/>
    <w:rsid w:val="002759B1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uiPriority w:val="99"/>
    <w:qFormat/>
    <w:rsid w:val="002759B1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qFormat/>
    <w:rsid w:val="002759B1"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qFormat/>
    <w:rsid w:val="008C4D9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8C4D9D"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styleId="ab">
    <w:name w:val="Emphasis"/>
    <w:basedOn w:val="a0"/>
    <w:uiPriority w:val="20"/>
    <w:qFormat/>
    <w:rsid w:val="00E30EE3"/>
    <w:rPr>
      <w:i/>
      <w:iCs/>
    </w:rPr>
  </w:style>
  <w:style w:type="character" w:customStyle="1" w:styleId="ac">
    <w:name w:val="Верхний колонтитул Знак"/>
    <w:basedOn w:val="a0"/>
    <w:link w:val="ad"/>
    <w:uiPriority w:val="99"/>
    <w:qFormat/>
    <w:rsid w:val="00411D1E"/>
  </w:style>
  <w:style w:type="character" w:customStyle="1" w:styleId="ae">
    <w:name w:val="Нижний колонтитул Знак"/>
    <w:basedOn w:val="a0"/>
    <w:link w:val="af"/>
    <w:uiPriority w:val="99"/>
    <w:qFormat/>
    <w:rsid w:val="00411D1E"/>
  </w:style>
  <w:style w:type="character" w:customStyle="1" w:styleId="af0">
    <w:name w:val="Основной текст Знак"/>
    <w:basedOn w:val="a0"/>
    <w:link w:val="af1"/>
    <w:uiPriority w:val="99"/>
    <w:semiHidden/>
    <w:qFormat/>
    <w:rsid w:val="00757E4F"/>
  </w:style>
  <w:style w:type="paragraph" w:customStyle="1" w:styleId="Heading">
    <w:name w:val="Heading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1">
    <w:name w:val="Body Text"/>
    <w:basedOn w:val="a"/>
    <w:link w:val="af0"/>
    <w:uiPriority w:val="99"/>
    <w:semiHidden/>
    <w:unhideWhenUsed/>
    <w:rsid w:val="00757E4F"/>
    <w:pPr>
      <w:spacing w:after="120"/>
    </w:pPr>
  </w:style>
  <w:style w:type="paragraph" w:styleId="af2">
    <w:name w:val="List"/>
    <w:basedOn w:val="af1"/>
    <w:rPr>
      <w:rFonts w:cs="Arial Unicode M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0F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 Spacing"/>
    <w:link w:val="a9"/>
    <w:uiPriority w:val="1"/>
    <w:qFormat/>
    <w:rsid w:val="000F474E"/>
  </w:style>
  <w:style w:type="paragraph" w:customStyle="1" w:styleId="ConsPlusNormal0">
    <w:name w:val="ConsPlusNormal"/>
    <w:link w:val="ConsPlusNormal"/>
    <w:qFormat/>
    <w:rsid w:val="00C82248"/>
    <w:pPr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327D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List Paragraph"/>
    <w:basedOn w:val="a"/>
    <w:uiPriority w:val="34"/>
    <w:qFormat/>
    <w:rsid w:val="00BC03CB"/>
    <w:pPr>
      <w:ind w:left="720"/>
      <w:contextualSpacing/>
    </w:pPr>
  </w:style>
  <w:style w:type="paragraph" w:customStyle="1" w:styleId="ConsNormal">
    <w:name w:val="ConsNormal"/>
    <w:qFormat/>
    <w:rsid w:val="00E90E4D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 Indent"/>
    <w:basedOn w:val="a"/>
    <w:link w:val="a6"/>
    <w:rsid w:val="00E90E4D"/>
    <w:pPr>
      <w:spacing w:after="0" w:line="240" w:lineRule="auto"/>
      <w:ind w:left="360"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auiue">
    <w:name w:val="Iau?iue"/>
    <w:qFormat/>
    <w:rsid w:val="004259D4"/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tyle4">
    <w:name w:val="Style4"/>
    <w:basedOn w:val="a"/>
    <w:uiPriority w:val="99"/>
    <w:qFormat/>
    <w:rsid w:val="003D6386"/>
    <w:pPr>
      <w:widowControl w:val="0"/>
      <w:spacing w:after="0" w:line="28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D044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8325E3"/>
    <w:pPr>
      <w:widowControl w:val="0"/>
      <w:spacing w:after="0" w:line="25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8325E3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qFormat/>
    <w:rsid w:val="001779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17795D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qFormat/>
    <w:rsid w:val="00870C50"/>
    <w:pPr>
      <w:widowControl w:val="0"/>
      <w:spacing w:after="0" w:line="369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Знак"/>
    <w:basedOn w:val="a"/>
    <w:qFormat/>
    <w:rsid w:val="0001073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6">
    <w:name w:val="Normal (Web)"/>
    <w:basedOn w:val="a"/>
    <w:uiPriority w:val="99"/>
    <w:unhideWhenUsed/>
    <w:qFormat/>
    <w:rsid w:val="00E101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2759B1"/>
    <w:pPr>
      <w:widowControl w:val="0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customStyle="1" w:styleId="20">
    <w:name w:val="Основной текст (2)"/>
    <w:basedOn w:val="a"/>
    <w:link w:val="2"/>
    <w:qFormat/>
    <w:rsid w:val="008C4D9D"/>
    <w:pPr>
      <w:widowControl w:val="0"/>
      <w:shd w:val="clear" w:color="auto" w:fill="FFFFFF"/>
      <w:spacing w:before="540" w:after="240" w:line="30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footer"/>
    <w:basedOn w:val="a"/>
    <w:link w:val="ae"/>
    <w:uiPriority w:val="99"/>
    <w:unhideWhenUsed/>
    <w:rsid w:val="00411D1E"/>
    <w:pPr>
      <w:tabs>
        <w:tab w:val="center" w:pos="4677"/>
        <w:tab w:val="right" w:pos="9355"/>
      </w:tabs>
      <w:spacing w:after="0" w:line="240" w:lineRule="auto"/>
    </w:pPr>
  </w:style>
  <w:style w:type="table" w:styleId="af7">
    <w:name w:val="Table Grid"/>
    <w:basedOn w:val="a1"/>
    <w:uiPriority w:val="59"/>
    <w:rsid w:val="00832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CDFBA-0406-4E71-8BB0-5B8A49996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Чернышенко</dc:creator>
  <dc:description/>
  <cp:lastModifiedBy>MihaylovaEV</cp:lastModifiedBy>
  <cp:revision>2</cp:revision>
  <cp:lastPrinted>2022-06-01T03:11:00Z</cp:lastPrinted>
  <dcterms:created xsi:type="dcterms:W3CDTF">2025-10-30T04:13:00Z</dcterms:created>
  <dcterms:modified xsi:type="dcterms:W3CDTF">2025-10-30T04:13:00Z</dcterms:modified>
  <dc:language>ru-RU</dc:language>
</cp:coreProperties>
</file>