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EE6" w:rsidRPr="009D5762" w:rsidRDefault="00E9072C">
      <w:pPr>
        <w:pStyle w:val="ConsPlusNormal"/>
        <w:jc w:val="both"/>
        <w:outlineLvl w:val="0"/>
        <w:rPr>
          <w:rFonts w:ascii="Times New Roman" w:hAnsi="Times New Roman" w:cs="Times New Roman"/>
          <w:szCs w:val="22"/>
        </w:rPr>
      </w:pPr>
      <w:r>
        <w:rPr>
          <w:b/>
          <w:noProof/>
          <w:sz w:val="28"/>
          <w:szCs w:val="28"/>
        </w:rPr>
        <w:drawing>
          <wp:inline distT="0" distB="0" distL="0" distR="0" wp14:anchorId="689BCD54" wp14:editId="3C210BBF">
            <wp:extent cx="5398770" cy="24333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43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EE6" w:rsidRDefault="00CC7EA8" w:rsidP="00CC7EA8">
      <w:pPr>
        <w:pStyle w:val="ConsPlusTitle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25.01.2021</w:t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  <w:t>29-п</w:t>
      </w:r>
      <w:bookmarkStart w:id="0" w:name="_GoBack"/>
      <w:bookmarkEnd w:id="0"/>
    </w:p>
    <w:p w:rsidR="009D5762" w:rsidRPr="009D5762" w:rsidRDefault="00CC7EA8">
      <w:pPr>
        <w:pStyle w:val="ConsPlusTitle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  <w:r>
        <w:rPr>
          <w:rFonts w:ascii="Times New Roman" w:hAnsi="Times New Roman" w:cs="Times New Roman"/>
          <w:szCs w:val="22"/>
        </w:rPr>
        <w:tab/>
      </w:r>
    </w:p>
    <w:p w:rsidR="006B0EE6" w:rsidRPr="00E9072C" w:rsidRDefault="00E9072C" w:rsidP="00E9072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E9072C">
        <w:rPr>
          <w:rFonts w:ascii="Times New Roman" w:hAnsi="Times New Roman" w:cs="Times New Roman"/>
          <w:b w:val="0"/>
          <w:sz w:val="28"/>
          <w:szCs w:val="28"/>
        </w:rPr>
        <w:t xml:space="preserve">б утверждении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E9072C">
        <w:rPr>
          <w:rFonts w:ascii="Times New Roman" w:hAnsi="Times New Roman" w:cs="Times New Roman"/>
          <w:b w:val="0"/>
          <w:sz w:val="28"/>
          <w:szCs w:val="28"/>
        </w:rPr>
        <w:t xml:space="preserve">орядка формирования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 w:rsidRPr="00E9072C">
        <w:rPr>
          <w:rFonts w:ascii="Times New Roman" w:hAnsi="Times New Roman" w:cs="Times New Roman"/>
          <w:b w:val="0"/>
          <w:sz w:val="28"/>
          <w:szCs w:val="28"/>
        </w:rPr>
        <w:t xml:space="preserve">задания в отношении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Pr="00E9072C">
        <w:rPr>
          <w:rFonts w:ascii="Times New Roman" w:hAnsi="Times New Roman" w:cs="Times New Roman"/>
          <w:b w:val="0"/>
          <w:sz w:val="28"/>
          <w:szCs w:val="28"/>
        </w:rPr>
        <w:t xml:space="preserve"> учреждений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Шарыповского муниципального округа </w:t>
      </w:r>
      <w:r w:rsidRPr="00E9072C">
        <w:rPr>
          <w:rFonts w:ascii="Times New Roman" w:hAnsi="Times New Roman" w:cs="Times New Roman"/>
          <w:b w:val="0"/>
          <w:sz w:val="28"/>
          <w:szCs w:val="28"/>
        </w:rPr>
        <w:t>и финансового обеспечения выполнения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9072C">
        <w:rPr>
          <w:rFonts w:ascii="Times New Roman" w:hAnsi="Times New Roman" w:cs="Times New Roman"/>
          <w:b w:val="0"/>
          <w:sz w:val="28"/>
          <w:szCs w:val="28"/>
        </w:rPr>
        <w:t>муниципального задания</w:t>
      </w:r>
    </w:p>
    <w:p w:rsidR="006B0EE6" w:rsidRPr="009D5762" w:rsidRDefault="006B0EE6">
      <w:pPr>
        <w:spacing w:after="1"/>
        <w:rPr>
          <w:rFonts w:ascii="Times New Roman" w:hAnsi="Times New Roman" w:cs="Times New Roman"/>
        </w:rPr>
      </w:pPr>
    </w:p>
    <w:p w:rsidR="006B0EE6" w:rsidRPr="009D5762" w:rsidRDefault="006B0EE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E9072C" w:rsidRPr="00740933" w:rsidRDefault="006B0EE6" w:rsidP="00E907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72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E9072C">
          <w:rPr>
            <w:rFonts w:ascii="Times New Roman" w:hAnsi="Times New Roman" w:cs="Times New Roman"/>
            <w:sz w:val="28"/>
            <w:szCs w:val="28"/>
          </w:rPr>
          <w:t>пунктами 3</w:t>
        </w:r>
      </w:hyperlink>
      <w:r w:rsidRPr="00E9072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E9072C">
          <w:rPr>
            <w:rFonts w:ascii="Times New Roman" w:hAnsi="Times New Roman" w:cs="Times New Roman"/>
            <w:sz w:val="28"/>
            <w:szCs w:val="28"/>
          </w:rPr>
          <w:t>4 статьи 69.2</w:t>
        </w:r>
      </w:hyperlink>
      <w:r w:rsidRPr="00E9072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9" w:history="1">
        <w:r w:rsidRPr="00E9072C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="00700919">
          <w:rPr>
            <w:rFonts w:ascii="Times New Roman" w:hAnsi="Times New Roman" w:cs="Times New Roman"/>
            <w:sz w:val="28"/>
            <w:szCs w:val="28"/>
          </w:rPr>
          <w:t>3</w:t>
        </w:r>
        <w:r w:rsidRPr="00E9072C">
          <w:rPr>
            <w:rFonts w:ascii="Times New Roman" w:hAnsi="Times New Roman" w:cs="Times New Roman"/>
            <w:sz w:val="28"/>
            <w:szCs w:val="28"/>
          </w:rPr>
          <w:t xml:space="preserve"> пункта 7 статьи 9.2</w:t>
        </w:r>
      </w:hyperlink>
      <w:r w:rsidRPr="00E9072C">
        <w:rPr>
          <w:rFonts w:ascii="Times New Roman" w:hAnsi="Times New Roman" w:cs="Times New Roman"/>
          <w:sz w:val="28"/>
          <w:szCs w:val="28"/>
        </w:rPr>
        <w:t xml:space="preserve"> Федерального закона от 12.01.1996 </w:t>
      </w:r>
      <w:r w:rsidR="00E9072C" w:rsidRPr="00E9072C">
        <w:rPr>
          <w:rFonts w:ascii="Times New Roman" w:hAnsi="Times New Roman" w:cs="Times New Roman"/>
          <w:sz w:val="28"/>
          <w:szCs w:val="28"/>
        </w:rPr>
        <w:t>№</w:t>
      </w:r>
      <w:r w:rsidRPr="00E9072C">
        <w:rPr>
          <w:rFonts w:ascii="Times New Roman" w:hAnsi="Times New Roman" w:cs="Times New Roman"/>
          <w:sz w:val="28"/>
          <w:szCs w:val="28"/>
        </w:rPr>
        <w:t xml:space="preserve"> 7-ФЗ "О некоммерческих организациях", </w:t>
      </w:r>
      <w:hyperlink r:id="rId10" w:history="1">
        <w:r w:rsidRPr="00E9072C">
          <w:rPr>
            <w:rFonts w:ascii="Times New Roman" w:hAnsi="Times New Roman" w:cs="Times New Roman"/>
            <w:sz w:val="28"/>
            <w:szCs w:val="28"/>
          </w:rPr>
          <w:t>пунктом 5 статьи 4</w:t>
        </w:r>
      </w:hyperlink>
      <w:r w:rsidRPr="00E9072C">
        <w:rPr>
          <w:rFonts w:ascii="Times New Roman" w:hAnsi="Times New Roman" w:cs="Times New Roman"/>
          <w:sz w:val="28"/>
          <w:szCs w:val="28"/>
        </w:rPr>
        <w:t xml:space="preserve"> Федерального закона от 03.11.2006 </w:t>
      </w:r>
      <w:r w:rsidR="00E9072C" w:rsidRPr="00E9072C">
        <w:rPr>
          <w:rFonts w:ascii="Times New Roman" w:hAnsi="Times New Roman" w:cs="Times New Roman"/>
          <w:sz w:val="28"/>
          <w:szCs w:val="28"/>
        </w:rPr>
        <w:t>№</w:t>
      </w:r>
      <w:r w:rsidRPr="00E9072C">
        <w:rPr>
          <w:rFonts w:ascii="Times New Roman" w:hAnsi="Times New Roman" w:cs="Times New Roman"/>
          <w:sz w:val="28"/>
          <w:szCs w:val="28"/>
        </w:rPr>
        <w:t xml:space="preserve"> 174-ФЗ "Об автономных учреждениях", </w:t>
      </w:r>
      <w:r w:rsidR="00E9072C" w:rsidRPr="00740933">
        <w:rPr>
          <w:rFonts w:ascii="Times New Roman" w:hAnsi="Times New Roman" w:cs="Times New Roman"/>
          <w:sz w:val="28"/>
          <w:szCs w:val="28"/>
        </w:rPr>
        <w:t xml:space="preserve">руководствуясь статьей 38 Устава Шарыповского муниципального округа, </w:t>
      </w:r>
    </w:p>
    <w:p w:rsidR="00E9072C" w:rsidRPr="00740933" w:rsidRDefault="00E9072C" w:rsidP="00E907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4093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B0EE6" w:rsidRPr="00E9072C" w:rsidRDefault="006B0EE6" w:rsidP="00E907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72C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48" w:history="1">
        <w:r w:rsidRPr="00E9072C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E9072C">
        <w:rPr>
          <w:rFonts w:ascii="Times New Roman" w:hAnsi="Times New Roman" w:cs="Times New Roman"/>
          <w:sz w:val="28"/>
          <w:szCs w:val="28"/>
        </w:rPr>
        <w:t xml:space="preserve"> формирования </w:t>
      </w:r>
      <w:r w:rsidR="009D5762" w:rsidRPr="00E9072C">
        <w:rPr>
          <w:rFonts w:ascii="Times New Roman" w:hAnsi="Times New Roman" w:cs="Times New Roman"/>
          <w:sz w:val="28"/>
          <w:szCs w:val="28"/>
        </w:rPr>
        <w:t>муниципального задания</w:t>
      </w:r>
      <w:r w:rsidRPr="00E9072C"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="009D5762" w:rsidRPr="00E9072C">
        <w:rPr>
          <w:rFonts w:ascii="Times New Roman" w:hAnsi="Times New Roman" w:cs="Times New Roman"/>
          <w:sz w:val="28"/>
          <w:szCs w:val="28"/>
        </w:rPr>
        <w:t xml:space="preserve">муниципальных учреждений </w:t>
      </w:r>
      <w:r w:rsidR="00E9072C" w:rsidRPr="00E9072C">
        <w:rPr>
          <w:rFonts w:ascii="Times New Roman" w:hAnsi="Times New Roman" w:cs="Times New Roman"/>
          <w:sz w:val="28"/>
          <w:szCs w:val="28"/>
        </w:rPr>
        <w:t xml:space="preserve">Шарыповского муниципального </w:t>
      </w:r>
      <w:r w:rsidR="009D5762" w:rsidRPr="00E9072C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E9072C">
        <w:rPr>
          <w:rFonts w:ascii="Times New Roman" w:hAnsi="Times New Roman" w:cs="Times New Roman"/>
          <w:sz w:val="28"/>
          <w:szCs w:val="28"/>
        </w:rPr>
        <w:t xml:space="preserve">и финансового обеспечения выполнения </w:t>
      </w:r>
      <w:r w:rsidR="009D5762" w:rsidRPr="00E9072C">
        <w:rPr>
          <w:rFonts w:ascii="Times New Roman" w:hAnsi="Times New Roman" w:cs="Times New Roman"/>
          <w:sz w:val="28"/>
          <w:szCs w:val="28"/>
        </w:rPr>
        <w:t>муниципального задания</w:t>
      </w:r>
      <w:r w:rsidRPr="00E9072C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6B0EE6" w:rsidRDefault="006B0EE6" w:rsidP="00E907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9072C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3A79B0" w:rsidRDefault="003A79B0" w:rsidP="00E907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Шарыповского района от 11.11.2015 №632-п </w:t>
      </w:r>
      <w:r w:rsidRPr="00C800DE">
        <w:rPr>
          <w:rFonts w:ascii="Times New Roman" w:hAnsi="Times New Roman" w:cs="Times New Roman"/>
          <w:sz w:val="28"/>
          <w:szCs w:val="28"/>
        </w:rPr>
        <w:t>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79B0" w:rsidRDefault="003A79B0" w:rsidP="00E907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Шарыповского района от 08.11.2016 №493-п «</w:t>
      </w:r>
      <w:r w:rsidRPr="00C800DE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A79B0" w:rsidRDefault="003A79B0" w:rsidP="003A79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Шарыповского района от 26.12.2017 №895-п «</w:t>
      </w:r>
      <w:r w:rsidRPr="00C800DE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</w:t>
      </w:r>
      <w:r w:rsidRPr="00C800DE">
        <w:rPr>
          <w:rFonts w:ascii="Times New Roman" w:hAnsi="Times New Roman" w:cs="Times New Roman"/>
          <w:sz w:val="28"/>
          <w:szCs w:val="28"/>
        </w:rPr>
        <w:lastRenderedPageBreak/>
        <w:t>муниципального задания»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A79B0" w:rsidRDefault="003A79B0" w:rsidP="003A79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Шарыповского района от 07.03.2018 №174-п «</w:t>
      </w:r>
      <w:r w:rsidRPr="00C800DE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A79B0" w:rsidRPr="00543627" w:rsidRDefault="003A79B0" w:rsidP="003A79B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Шарыповского района от 22.03.2019 №121-п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43627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79B0" w:rsidRDefault="003A79B0" w:rsidP="003A79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Шарыповского района от 12.05.2020 №226-п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543627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078B8" w:rsidRPr="003078B8" w:rsidRDefault="00CA315D" w:rsidP="00307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078B8">
        <w:rPr>
          <w:rFonts w:ascii="Times New Roman" w:hAnsi="Times New Roman" w:cs="Times New Roman"/>
          <w:sz w:val="28"/>
          <w:szCs w:val="28"/>
        </w:rPr>
        <w:t xml:space="preserve">. </w:t>
      </w:r>
      <w:r w:rsidR="003078B8" w:rsidRPr="003078B8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Pr="00740933">
        <w:rPr>
          <w:rFonts w:ascii="Times New Roman" w:hAnsi="Times New Roman" w:cs="Times New Roman"/>
          <w:sz w:val="28"/>
          <w:szCs w:val="28"/>
        </w:rPr>
        <w:t>со дня подписания</w:t>
      </w:r>
      <w:r w:rsidR="003078B8" w:rsidRPr="003078B8">
        <w:rPr>
          <w:rFonts w:ascii="Times New Roman" w:hAnsi="Times New Roman" w:cs="Times New Roman"/>
          <w:sz w:val="28"/>
          <w:szCs w:val="28"/>
        </w:rPr>
        <w:t>.</w:t>
      </w:r>
    </w:p>
    <w:p w:rsidR="00E9072C" w:rsidRDefault="00E9072C" w:rsidP="00E907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072C" w:rsidRDefault="00E9072C" w:rsidP="00E907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072C" w:rsidRDefault="003078B8" w:rsidP="003078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3627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5436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Г. В. Качаев</w:t>
      </w:r>
    </w:p>
    <w:p w:rsidR="00E9072C" w:rsidRDefault="00E9072C" w:rsidP="00E907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072C" w:rsidRDefault="00E9072C" w:rsidP="00E907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072C" w:rsidRPr="00E9072C" w:rsidRDefault="00E9072C" w:rsidP="00E907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0EE6" w:rsidRPr="009D5762" w:rsidRDefault="006B0EE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B0EE6" w:rsidRPr="009D5762" w:rsidRDefault="006B0EE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6B0EE6" w:rsidRDefault="006B0EE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A315D" w:rsidRDefault="00CA315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A315D" w:rsidRDefault="00CA315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A315D" w:rsidRDefault="00CA315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A315D" w:rsidRDefault="00CA315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A315D" w:rsidRDefault="00CA315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A315D" w:rsidRDefault="00CA315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Pr="006125A2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5A2">
        <w:rPr>
          <w:rFonts w:ascii="Times New Roman" w:hAnsi="Times New Roman" w:cs="Times New Roman"/>
          <w:sz w:val="24"/>
          <w:szCs w:val="24"/>
        </w:rPr>
        <w:lastRenderedPageBreak/>
        <w:t xml:space="preserve">Исполнитель  ФЭУ АШР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6125A2">
        <w:rPr>
          <w:rFonts w:ascii="Times New Roman" w:hAnsi="Times New Roman" w:cs="Times New Roman"/>
          <w:sz w:val="24"/>
          <w:szCs w:val="24"/>
        </w:rPr>
        <w:t>С.А. Бондаренко</w:t>
      </w:r>
    </w:p>
    <w:p w:rsidR="00037391" w:rsidRPr="006125A2" w:rsidRDefault="00037391" w:rsidP="000373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25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</w:p>
    <w:p w:rsidR="00037391" w:rsidRPr="006125A2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7391" w:rsidRPr="006125A2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5A2">
        <w:rPr>
          <w:rFonts w:ascii="Times New Roman" w:hAnsi="Times New Roman" w:cs="Times New Roman"/>
          <w:sz w:val="24"/>
          <w:szCs w:val="24"/>
        </w:rPr>
        <w:t>СОГЛАСОВАНО</w:t>
      </w:r>
    </w:p>
    <w:p w:rsidR="00037391" w:rsidRPr="006125A2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7391" w:rsidRPr="006125A2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5A2">
        <w:rPr>
          <w:rFonts w:ascii="Times New Roman" w:hAnsi="Times New Roman" w:cs="Times New Roman"/>
          <w:sz w:val="24"/>
          <w:szCs w:val="24"/>
        </w:rPr>
        <w:t xml:space="preserve">Заместитель главы округа, </w:t>
      </w:r>
    </w:p>
    <w:p w:rsidR="00037391" w:rsidRPr="006125A2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5A2">
        <w:rPr>
          <w:rFonts w:ascii="Times New Roman" w:hAnsi="Times New Roman" w:cs="Times New Roman"/>
          <w:sz w:val="24"/>
          <w:szCs w:val="24"/>
        </w:rPr>
        <w:t>руководитель финансово-</w:t>
      </w:r>
    </w:p>
    <w:p w:rsidR="00037391" w:rsidRPr="006125A2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5A2">
        <w:rPr>
          <w:rFonts w:ascii="Times New Roman" w:hAnsi="Times New Roman" w:cs="Times New Roman"/>
          <w:sz w:val="24"/>
          <w:szCs w:val="24"/>
        </w:rPr>
        <w:t xml:space="preserve">экономического управления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6125A2">
        <w:rPr>
          <w:rFonts w:ascii="Times New Roman" w:hAnsi="Times New Roman" w:cs="Times New Roman"/>
          <w:sz w:val="24"/>
          <w:szCs w:val="24"/>
        </w:rPr>
        <w:t>Г.И. Фахрутдинова</w:t>
      </w:r>
    </w:p>
    <w:p w:rsidR="00037391" w:rsidRPr="006125A2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7391" w:rsidRPr="006125A2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Контрольно-</w:t>
      </w:r>
      <w:r w:rsidRPr="006125A2">
        <w:rPr>
          <w:rFonts w:ascii="Times New Roman" w:hAnsi="Times New Roman" w:cs="Times New Roman"/>
          <w:sz w:val="24"/>
          <w:szCs w:val="24"/>
        </w:rPr>
        <w:t xml:space="preserve">правовой </w:t>
      </w:r>
      <w:r>
        <w:rPr>
          <w:rFonts w:ascii="Times New Roman" w:hAnsi="Times New Roman" w:cs="Times New Roman"/>
          <w:sz w:val="24"/>
          <w:szCs w:val="24"/>
        </w:rPr>
        <w:t>отдел</w:t>
      </w:r>
    </w:p>
    <w:p w:rsidR="00037391" w:rsidRPr="006125A2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7391" w:rsidRPr="006125A2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5A2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</w:p>
    <w:p w:rsidR="00037391" w:rsidRPr="006125A2" w:rsidRDefault="00037391" w:rsidP="000373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5A2">
        <w:rPr>
          <w:rFonts w:ascii="Times New Roman" w:hAnsi="Times New Roman" w:cs="Times New Roman"/>
          <w:sz w:val="24"/>
          <w:szCs w:val="24"/>
        </w:rPr>
        <w:t xml:space="preserve">документационного обеспечения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6125A2">
        <w:rPr>
          <w:rFonts w:ascii="Times New Roman" w:hAnsi="Times New Roman" w:cs="Times New Roman"/>
          <w:sz w:val="24"/>
          <w:szCs w:val="24"/>
        </w:rPr>
        <w:t>Н. Х. Шенкнехт</w:t>
      </w: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37391" w:rsidRDefault="0003739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D31807" w:rsidRPr="00B20E3F" w:rsidRDefault="006B0E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к Постановлению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 </w:t>
      </w:r>
      <w:r w:rsidR="009D5762" w:rsidRPr="00B20E3F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6B0EE6" w:rsidRPr="00B20E3F" w:rsidRDefault="009D576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</w:p>
    <w:p w:rsidR="006B0EE6" w:rsidRPr="00B20E3F" w:rsidRDefault="006B0E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от </w:t>
      </w:r>
      <w:r w:rsidR="009D5762" w:rsidRPr="00B20E3F">
        <w:rPr>
          <w:rFonts w:ascii="Times New Roman" w:hAnsi="Times New Roman" w:cs="Times New Roman"/>
          <w:sz w:val="24"/>
          <w:szCs w:val="24"/>
        </w:rPr>
        <w:t>__</w:t>
      </w:r>
      <w:r w:rsidR="00D31807" w:rsidRPr="00B20E3F">
        <w:rPr>
          <w:rFonts w:ascii="Times New Roman" w:hAnsi="Times New Roman" w:cs="Times New Roman"/>
          <w:sz w:val="24"/>
          <w:szCs w:val="24"/>
        </w:rPr>
        <w:t>____</w:t>
      </w:r>
      <w:r w:rsidR="009D5762" w:rsidRPr="00B20E3F">
        <w:rPr>
          <w:rFonts w:ascii="Times New Roman" w:hAnsi="Times New Roman" w:cs="Times New Roman"/>
          <w:sz w:val="24"/>
          <w:szCs w:val="24"/>
        </w:rPr>
        <w:t>___</w:t>
      </w:r>
      <w:r w:rsidRPr="00B20E3F">
        <w:rPr>
          <w:rFonts w:ascii="Times New Roman" w:hAnsi="Times New Roman" w:cs="Times New Roman"/>
          <w:sz w:val="24"/>
          <w:szCs w:val="24"/>
        </w:rPr>
        <w:t xml:space="preserve"> 20</w:t>
      </w:r>
      <w:r w:rsidR="009D5762" w:rsidRPr="00B20E3F">
        <w:rPr>
          <w:rFonts w:ascii="Times New Roman" w:hAnsi="Times New Roman" w:cs="Times New Roman"/>
          <w:sz w:val="24"/>
          <w:szCs w:val="24"/>
        </w:rPr>
        <w:t>21</w:t>
      </w:r>
      <w:r w:rsidRPr="00B20E3F">
        <w:rPr>
          <w:rFonts w:ascii="Times New Roman" w:hAnsi="Times New Roman" w:cs="Times New Roman"/>
          <w:sz w:val="24"/>
          <w:szCs w:val="24"/>
        </w:rPr>
        <w:t xml:space="preserve"> г. </w:t>
      </w:r>
      <w:r w:rsidR="009D5762" w:rsidRPr="00B20E3F">
        <w:rPr>
          <w:rFonts w:ascii="Times New Roman" w:hAnsi="Times New Roman" w:cs="Times New Roman"/>
          <w:sz w:val="24"/>
          <w:szCs w:val="24"/>
        </w:rPr>
        <w:t>№ ____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5762" w:rsidRPr="00B20E3F" w:rsidRDefault="009D57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8"/>
      <w:bookmarkEnd w:id="1"/>
    </w:p>
    <w:p w:rsidR="006B0EE6" w:rsidRPr="00B20E3F" w:rsidRDefault="006B0EE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ПОРЯДОК</w:t>
      </w:r>
    </w:p>
    <w:p w:rsidR="006B0EE6" w:rsidRPr="00B20E3F" w:rsidRDefault="006B0EE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ФОРМИРОВАНИЯ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В ОТНОШЕНИИ </w:t>
      </w:r>
    </w:p>
    <w:p w:rsidR="006B0EE6" w:rsidRPr="00B20E3F" w:rsidRDefault="009D576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УЧРЕЖДЕНИЙ </w:t>
      </w:r>
      <w:r w:rsidRPr="00B20E3F">
        <w:rPr>
          <w:rFonts w:ascii="Times New Roman" w:hAnsi="Times New Roman" w:cs="Times New Roman"/>
          <w:sz w:val="24"/>
          <w:szCs w:val="24"/>
        </w:rPr>
        <w:t xml:space="preserve">ШАРЫПОВСКОГО МУНИЦИПАЛЬНОГО ОКРУГА </w:t>
      </w:r>
      <w:r w:rsidR="006B0EE6" w:rsidRPr="00B20E3F">
        <w:rPr>
          <w:rFonts w:ascii="Times New Roman" w:hAnsi="Times New Roman" w:cs="Times New Roman"/>
          <w:sz w:val="24"/>
          <w:szCs w:val="24"/>
        </w:rPr>
        <w:t>И ФИНАНСОВОГО ОБЕСПЕЧЕНИЯ</w:t>
      </w:r>
    </w:p>
    <w:p w:rsidR="006B0EE6" w:rsidRPr="00B20E3F" w:rsidRDefault="006B0EE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p w:rsidR="006B0EE6" w:rsidRPr="00B20E3F" w:rsidRDefault="006B0EE6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D5762" w:rsidRPr="00B20E3F" w:rsidRDefault="009D57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1. Порядок формирования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в отношении </w:t>
      </w:r>
      <w:r w:rsidR="009D5762" w:rsidRPr="00B20E3F">
        <w:rPr>
          <w:rFonts w:ascii="Times New Roman" w:hAnsi="Times New Roman" w:cs="Times New Roman"/>
          <w:sz w:val="24"/>
          <w:szCs w:val="24"/>
        </w:rPr>
        <w:t xml:space="preserve">муниципальных учреждений 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Шарыповского муниципального </w:t>
      </w:r>
      <w:r w:rsidR="009D5762" w:rsidRPr="00B20E3F">
        <w:rPr>
          <w:rFonts w:ascii="Times New Roman" w:hAnsi="Times New Roman" w:cs="Times New Roman"/>
          <w:sz w:val="24"/>
          <w:szCs w:val="24"/>
        </w:rPr>
        <w:t>округа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 (далее – муниципальные учреждения округа) </w:t>
      </w:r>
      <w:r w:rsidRPr="00B20E3F">
        <w:rPr>
          <w:rFonts w:ascii="Times New Roman" w:hAnsi="Times New Roman" w:cs="Times New Roman"/>
          <w:sz w:val="24"/>
          <w:szCs w:val="24"/>
        </w:rPr>
        <w:t xml:space="preserve">и финансового обеспечения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(далее - Порядок) устанавливает порядок формирования и финансового обеспечения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на оказание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(выполнение работ) (далее -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муниципальное задание</w:t>
      </w:r>
      <w:r w:rsidRPr="00B20E3F">
        <w:rPr>
          <w:rFonts w:ascii="Times New Roman" w:hAnsi="Times New Roman" w:cs="Times New Roman"/>
          <w:sz w:val="24"/>
          <w:szCs w:val="24"/>
        </w:rPr>
        <w:t xml:space="preserve">) </w:t>
      </w:r>
      <w:r w:rsidR="00D31807" w:rsidRPr="00B20E3F">
        <w:rPr>
          <w:rFonts w:ascii="Times New Roman" w:hAnsi="Times New Roman" w:cs="Times New Roman"/>
          <w:sz w:val="24"/>
          <w:szCs w:val="24"/>
        </w:rPr>
        <w:t>муниципальными</w:t>
      </w:r>
      <w:r w:rsidRPr="00B20E3F">
        <w:rPr>
          <w:rFonts w:ascii="Times New Roman" w:hAnsi="Times New Roman" w:cs="Times New Roman"/>
          <w:sz w:val="24"/>
          <w:szCs w:val="24"/>
        </w:rPr>
        <w:t xml:space="preserve"> бюджетными учреждениями 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B20E3F">
        <w:rPr>
          <w:rFonts w:ascii="Times New Roman" w:hAnsi="Times New Roman" w:cs="Times New Roman"/>
          <w:sz w:val="24"/>
          <w:szCs w:val="24"/>
        </w:rPr>
        <w:t xml:space="preserve">и </w:t>
      </w:r>
      <w:r w:rsidR="00D31807" w:rsidRPr="00B20E3F">
        <w:rPr>
          <w:rFonts w:ascii="Times New Roman" w:hAnsi="Times New Roman" w:cs="Times New Roman"/>
          <w:sz w:val="24"/>
          <w:szCs w:val="24"/>
        </w:rPr>
        <w:t>муниципальными</w:t>
      </w:r>
      <w:r w:rsidRPr="00B20E3F">
        <w:rPr>
          <w:rFonts w:ascii="Times New Roman" w:hAnsi="Times New Roman" w:cs="Times New Roman"/>
          <w:sz w:val="24"/>
          <w:szCs w:val="24"/>
        </w:rPr>
        <w:t xml:space="preserve"> автономными учреждениями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D31807" w:rsidRPr="00B20E3F">
        <w:rPr>
          <w:rFonts w:ascii="Times New Roman" w:hAnsi="Times New Roman" w:cs="Times New Roman"/>
          <w:sz w:val="24"/>
          <w:szCs w:val="24"/>
        </w:rPr>
        <w:t>муниципальными</w:t>
      </w:r>
      <w:r w:rsidRPr="00B20E3F">
        <w:rPr>
          <w:rFonts w:ascii="Times New Roman" w:hAnsi="Times New Roman" w:cs="Times New Roman"/>
          <w:sz w:val="24"/>
          <w:szCs w:val="24"/>
        </w:rPr>
        <w:t xml:space="preserve"> казенными учреждениями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B20E3F">
        <w:rPr>
          <w:rFonts w:ascii="Times New Roman" w:hAnsi="Times New Roman" w:cs="Times New Roman"/>
          <w:sz w:val="24"/>
          <w:szCs w:val="24"/>
        </w:rPr>
        <w:t>, определенными правовыми актами главных распорядителей средств бюджета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 </w:t>
      </w:r>
      <w:r w:rsidR="00B20E3F">
        <w:rPr>
          <w:rFonts w:ascii="Times New Roman" w:hAnsi="Times New Roman" w:cs="Times New Roman"/>
          <w:sz w:val="24"/>
          <w:szCs w:val="24"/>
        </w:rPr>
        <w:t xml:space="preserve">Шарыповского муниципального </w:t>
      </w:r>
      <w:r w:rsidR="00D31807" w:rsidRPr="00B20E3F">
        <w:rPr>
          <w:rFonts w:ascii="Times New Roman" w:hAnsi="Times New Roman" w:cs="Times New Roman"/>
          <w:sz w:val="24"/>
          <w:szCs w:val="24"/>
        </w:rPr>
        <w:t>округа</w:t>
      </w:r>
      <w:r w:rsidR="00B20E3F">
        <w:rPr>
          <w:rFonts w:ascii="Times New Roman" w:hAnsi="Times New Roman" w:cs="Times New Roman"/>
          <w:sz w:val="24"/>
          <w:szCs w:val="24"/>
        </w:rPr>
        <w:t xml:space="preserve"> </w:t>
      </w:r>
      <w:r w:rsidR="00B20E3F" w:rsidRPr="00B20E3F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B20E3F">
        <w:rPr>
          <w:rFonts w:ascii="Times New Roman" w:hAnsi="Times New Roman" w:cs="Times New Roman"/>
          <w:sz w:val="24"/>
          <w:szCs w:val="24"/>
        </w:rPr>
        <w:t>–</w:t>
      </w:r>
      <w:r w:rsidR="00B20E3F" w:rsidRPr="00B20E3F">
        <w:rPr>
          <w:rFonts w:ascii="Times New Roman" w:hAnsi="Times New Roman" w:cs="Times New Roman"/>
          <w:sz w:val="24"/>
          <w:szCs w:val="24"/>
        </w:rPr>
        <w:t xml:space="preserve"> </w:t>
      </w:r>
      <w:r w:rsid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="00B20E3F" w:rsidRPr="00B20E3F">
        <w:rPr>
          <w:rFonts w:ascii="Times New Roman" w:hAnsi="Times New Roman" w:cs="Times New Roman"/>
          <w:sz w:val="24"/>
          <w:szCs w:val="24"/>
        </w:rPr>
        <w:t>)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в ведении которых находятся </w:t>
      </w:r>
      <w:r w:rsidR="00D31807" w:rsidRPr="00B20E3F">
        <w:rPr>
          <w:rFonts w:ascii="Times New Roman" w:hAnsi="Times New Roman" w:cs="Times New Roman"/>
          <w:sz w:val="24"/>
          <w:szCs w:val="24"/>
        </w:rPr>
        <w:t>муниципальные</w:t>
      </w:r>
      <w:r w:rsidRPr="00B20E3F">
        <w:rPr>
          <w:rFonts w:ascii="Times New Roman" w:hAnsi="Times New Roman" w:cs="Times New Roman"/>
          <w:sz w:val="24"/>
          <w:szCs w:val="24"/>
        </w:rPr>
        <w:t xml:space="preserve"> казенные учреждения 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B20E3F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D31807" w:rsidRPr="00B20E3F">
        <w:rPr>
          <w:rFonts w:ascii="Times New Roman" w:hAnsi="Times New Roman" w:cs="Times New Roman"/>
          <w:sz w:val="24"/>
          <w:szCs w:val="24"/>
        </w:rPr>
        <w:t>муниципальные</w:t>
      </w:r>
      <w:r w:rsidRPr="00B20E3F">
        <w:rPr>
          <w:rFonts w:ascii="Times New Roman" w:hAnsi="Times New Roman" w:cs="Times New Roman"/>
          <w:sz w:val="24"/>
          <w:szCs w:val="24"/>
        </w:rPr>
        <w:t xml:space="preserve"> учреждения).</w:t>
      </w:r>
    </w:p>
    <w:p w:rsidR="006B0EE6" w:rsidRPr="00B20E3F" w:rsidRDefault="009D57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Муниципальное задание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формируется в соответствии с основными видами деятельности, предусмотренными учредительными документами </w:t>
      </w:r>
      <w:r w:rsidRPr="00B20E3F">
        <w:rPr>
          <w:rFonts w:ascii="Times New Roman" w:hAnsi="Times New Roman" w:cs="Times New Roman"/>
          <w:sz w:val="24"/>
          <w:szCs w:val="24"/>
        </w:rPr>
        <w:t>муниципального учреждения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, с учетом предложений </w:t>
      </w:r>
      <w:r w:rsidRPr="00B20E3F">
        <w:rPr>
          <w:rFonts w:ascii="Times New Roman" w:hAnsi="Times New Roman" w:cs="Times New Roman"/>
          <w:sz w:val="24"/>
          <w:szCs w:val="24"/>
        </w:rPr>
        <w:t>муниципального учреждения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, касающихся потребности в соответствующих услугах и работах, оцениваемых на основании прогнозируемой динамики количества потребителей услуг и работ, уровня удовлетворенности существующими объемом и качеством услуг и результатов работ и показателей выполнения </w:t>
      </w:r>
      <w:r w:rsidRPr="00B20E3F">
        <w:rPr>
          <w:rFonts w:ascii="Times New Roman" w:hAnsi="Times New Roman" w:cs="Times New Roman"/>
          <w:sz w:val="24"/>
          <w:szCs w:val="24"/>
        </w:rPr>
        <w:t>муниципальным учреждением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</w:t>
      </w:r>
      <w:r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в отчетном финансовом году.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2.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Муниципальное задание</w:t>
      </w:r>
      <w:r w:rsidRPr="00B20E3F">
        <w:rPr>
          <w:rFonts w:ascii="Times New Roman" w:hAnsi="Times New Roman" w:cs="Times New Roman"/>
          <w:sz w:val="24"/>
          <w:szCs w:val="24"/>
        </w:rPr>
        <w:t xml:space="preserve"> должно содержать: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качество и (или) объем (содержание) оказываемых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(выполняемых работ);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порядок оказания (выполнения)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 (работы);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определение категорий физических и (или) юридических лиц, являющихся потребителями оказываемых услуг;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предельные цены (тарифы) на оплату оказываемых услуг физическими и (или) юридическими лицами в случаях, если законодательством Российской Федерации предусмотрено их оказание на платной основе, либо порядок установления указанных цен (тарифов) в случаях, установленных законодательством;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порядок контроля за исполнением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в том числе условия и порядок его досрочного прекращения, а также требования к отчетности о выполнении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>.</w:t>
      </w:r>
    </w:p>
    <w:p w:rsidR="006B0EE6" w:rsidRPr="00B20E3F" w:rsidRDefault="00D3180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lastRenderedPageBreak/>
        <w:t>Муниципальное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</w:t>
      </w:r>
      <w:hyperlink w:anchor="P281" w:history="1">
        <w:r w:rsidR="006B0EE6" w:rsidRPr="00B20E3F">
          <w:rPr>
            <w:rFonts w:ascii="Times New Roman" w:hAnsi="Times New Roman" w:cs="Times New Roman"/>
            <w:sz w:val="24"/>
            <w:szCs w:val="24"/>
          </w:rPr>
          <w:t>задание</w:t>
        </w:r>
      </w:hyperlink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 формируется по форме согласно приложению </w:t>
      </w:r>
      <w:r w:rsidR="00607DEF" w:rsidRPr="00B20E3F">
        <w:rPr>
          <w:rFonts w:ascii="Times New Roman" w:hAnsi="Times New Roman" w:cs="Times New Roman"/>
          <w:sz w:val="24"/>
          <w:szCs w:val="24"/>
        </w:rPr>
        <w:t>№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1 к Порядку.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При установлении </w:t>
      </w:r>
      <w:r w:rsidR="00D31807" w:rsidRPr="00B20E3F">
        <w:rPr>
          <w:rFonts w:ascii="Times New Roman" w:hAnsi="Times New Roman" w:cs="Times New Roman"/>
          <w:sz w:val="24"/>
          <w:szCs w:val="24"/>
        </w:rPr>
        <w:t>муниципальному</w:t>
      </w:r>
      <w:r w:rsidRPr="00B20E3F">
        <w:rPr>
          <w:rFonts w:ascii="Times New Roman" w:hAnsi="Times New Roman" w:cs="Times New Roman"/>
          <w:sz w:val="24"/>
          <w:szCs w:val="24"/>
        </w:rPr>
        <w:t xml:space="preserve"> учреждению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на оказание нескольких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(выполнение нескольких работ)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муниципальное задание</w:t>
      </w:r>
      <w:r w:rsidRPr="00B20E3F">
        <w:rPr>
          <w:rFonts w:ascii="Times New Roman" w:hAnsi="Times New Roman" w:cs="Times New Roman"/>
          <w:sz w:val="24"/>
          <w:szCs w:val="24"/>
        </w:rPr>
        <w:t xml:space="preserve"> формируется из нескольких разделов, каждый из которых должен содержать требования к оказанию одной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(выполнению одной работы).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При установлении </w:t>
      </w:r>
      <w:r w:rsidR="00D31807" w:rsidRPr="00B20E3F">
        <w:rPr>
          <w:rFonts w:ascii="Times New Roman" w:hAnsi="Times New Roman" w:cs="Times New Roman"/>
          <w:sz w:val="24"/>
          <w:szCs w:val="24"/>
        </w:rPr>
        <w:t>муниципальному</w:t>
      </w:r>
      <w:r w:rsidRPr="00B20E3F">
        <w:rPr>
          <w:rFonts w:ascii="Times New Roman" w:hAnsi="Times New Roman" w:cs="Times New Roman"/>
          <w:sz w:val="24"/>
          <w:szCs w:val="24"/>
        </w:rPr>
        <w:t xml:space="preserve"> учреждению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одновременно на оказание </w:t>
      </w:r>
      <w:r w:rsidR="00607DEF" w:rsidRPr="00B20E3F">
        <w:rPr>
          <w:rFonts w:ascii="Times New Roman" w:hAnsi="Times New Roman" w:cs="Times New Roman"/>
          <w:sz w:val="24"/>
          <w:szCs w:val="24"/>
        </w:rPr>
        <w:t>муниципальной</w:t>
      </w:r>
      <w:r w:rsidRPr="00B20E3F">
        <w:rPr>
          <w:rFonts w:ascii="Times New Roman" w:hAnsi="Times New Roman" w:cs="Times New Roman"/>
          <w:sz w:val="24"/>
          <w:szCs w:val="24"/>
        </w:rPr>
        <w:t xml:space="preserve"> (ых) услуги (услуг) и выполнение работы (работ),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муниципальное задание</w:t>
      </w:r>
      <w:r w:rsidRPr="00B20E3F">
        <w:rPr>
          <w:rFonts w:ascii="Times New Roman" w:hAnsi="Times New Roman" w:cs="Times New Roman"/>
          <w:sz w:val="24"/>
          <w:szCs w:val="24"/>
        </w:rPr>
        <w:t xml:space="preserve"> формируется из двух частей, каждая из которых должна содержать отдельно требования к оказанию </w:t>
      </w:r>
      <w:r w:rsidR="00607DEF" w:rsidRPr="00B20E3F">
        <w:rPr>
          <w:rFonts w:ascii="Times New Roman" w:hAnsi="Times New Roman" w:cs="Times New Roman"/>
          <w:sz w:val="24"/>
          <w:szCs w:val="24"/>
        </w:rPr>
        <w:t>муниципальной</w:t>
      </w:r>
      <w:r w:rsidRPr="00B20E3F">
        <w:rPr>
          <w:rFonts w:ascii="Times New Roman" w:hAnsi="Times New Roman" w:cs="Times New Roman"/>
          <w:sz w:val="24"/>
          <w:szCs w:val="24"/>
        </w:rPr>
        <w:t xml:space="preserve"> (ых) услуги (услуг) и выполнению работы (работ). Информация, касающаяся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в целом, включается в 3-ю часть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>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3.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Муниципальное задание</w:t>
      </w:r>
      <w:r w:rsidRPr="00B20E3F">
        <w:rPr>
          <w:rFonts w:ascii="Times New Roman" w:hAnsi="Times New Roman" w:cs="Times New Roman"/>
          <w:sz w:val="24"/>
          <w:szCs w:val="24"/>
        </w:rPr>
        <w:t xml:space="preserve"> формируется при формировании бюджета</w:t>
      </w:r>
      <w:r w:rsidR="00607DEF" w:rsidRPr="00B20E3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</w:t>
      </w:r>
      <w:r w:rsidR="00496A4A">
        <w:rPr>
          <w:rFonts w:ascii="Times New Roman" w:hAnsi="Times New Roman" w:cs="Times New Roman"/>
          <w:sz w:val="24"/>
          <w:szCs w:val="24"/>
        </w:rPr>
        <w:t xml:space="preserve"> </w:t>
      </w:r>
      <w:r w:rsidR="00496A4A" w:rsidRPr="00496A4A">
        <w:rPr>
          <w:rFonts w:ascii="Times New Roman" w:hAnsi="Times New Roman" w:cs="Times New Roman"/>
          <w:sz w:val="24"/>
          <w:szCs w:val="24"/>
        </w:rPr>
        <w:t>в электронном виде в установленном порядке в программе «Колибри-Финансы» (Модуль «Муниципальные задания»)</w:t>
      </w:r>
      <w:r w:rsidRPr="00B20E3F">
        <w:rPr>
          <w:rFonts w:ascii="Times New Roman" w:hAnsi="Times New Roman" w:cs="Times New Roman"/>
          <w:sz w:val="24"/>
          <w:szCs w:val="24"/>
        </w:rPr>
        <w:t>.</w:t>
      </w:r>
    </w:p>
    <w:p w:rsidR="006B0EE6" w:rsidRPr="00496A4A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96A4A">
        <w:rPr>
          <w:rFonts w:ascii="Times New Roman" w:hAnsi="Times New Roman" w:cs="Times New Roman"/>
          <w:sz w:val="24"/>
          <w:szCs w:val="24"/>
        </w:rPr>
        <w:t xml:space="preserve">Сводные показатели </w:t>
      </w:r>
      <w:r w:rsidR="00607DEF" w:rsidRPr="00496A4A">
        <w:rPr>
          <w:rFonts w:ascii="Times New Roman" w:hAnsi="Times New Roman" w:cs="Times New Roman"/>
          <w:sz w:val="24"/>
          <w:szCs w:val="24"/>
        </w:rPr>
        <w:t>муниципальных</w:t>
      </w:r>
      <w:r w:rsidRPr="00496A4A">
        <w:rPr>
          <w:rFonts w:ascii="Times New Roman" w:hAnsi="Times New Roman" w:cs="Times New Roman"/>
          <w:sz w:val="24"/>
          <w:szCs w:val="24"/>
        </w:rPr>
        <w:t xml:space="preserve"> заданий на очередной финансовый год и плановый период должны соответствовать прогнозу сводных показателей </w:t>
      </w:r>
      <w:r w:rsidR="00607DEF" w:rsidRPr="00496A4A">
        <w:rPr>
          <w:rFonts w:ascii="Times New Roman" w:hAnsi="Times New Roman" w:cs="Times New Roman"/>
          <w:sz w:val="24"/>
          <w:szCs w:val="24"/>
        </w:rPr>
        <w:t>муниципальных</w:t>
      </w:r>
      <w:r w:rsidRPr="00496A4A">
        <w:rPr>
          <w:rFonts w:ascii="Times New Roman" w:hAnsi="Times New Roman" w:cs="Times New Roman"/>
          <w:sz w:val="24"/>
          <w:szCs w:val="24"/>
        </w:rPr>
        <w:t xml:space="preserve"> заданий, установленному в </w:t>
      </w:r>
      <w:r w:rsidR="00607DEF" w:rsidRPr="00496A4A">
        <w:rPr>
          <w:rFonts w:ascii="Times New Roman" w:hAnsi="Times New Roman" w:cs="Times New Roman"/>
          <w:sz w:val="24"/>
          <w:szCs w:val="24"/>
        </w:rPr>
        <w:t>муниципальных</w:t>
      </w:r>
      <w:r w:rsidRPr="00496A4A">
        <w:rPr>
          <w:rFonts w:ascii="Times New Roman" w:hAnsi="Times New Roman" w:cs="Times New Roman"/>
          <w:sz w:val="24"/>
          <w:szCs w:val="24"/>
        </w:rPr>
        <w:t xml:space="preserve"> программах </w:t>
      </w:r>
      <w:r w:rsidR="00607DEF" w:rsidRPr="00496A4A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Pr="00496A4A">
        <w:rPr>
          <w:rFonts w:ascii="Times New Roman" w:hAnsi="Times New Roman" w:cs="Times New Roman"/>
          <w:sz w:val="24"/>
          <w:szCs w:val="24"/>
        </w:rPr>
        <w:t>.</w:t>
      </w:r>
    </w:p>
    <w:p w:rsidR="006B0EE6" w:rsidRPr="00B20E3F" w:rsidRDefault="009D57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Муниципальное задание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утверждается в срок не позднее 15 рабочих дней со дня утверждения главным распорядителем средств бюджета</w:t>
      </w:r>
      <w:r w:rsidR="00607DEF" w:rsidRPr="00B20E3F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 на финансовое обеспечение выполнения </w:t>
      </w:r>
      <w:r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в отношении:</w:t>
      </w:r>
    </w:p>
    <w:p w:rsidR="006B0EE6" w:rsidRPr="00B20E3F" w:rsidRDefault="00607D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казенных учреждений </w:t>
      </w:r>
      <w:r w:rsidRPr="00B20E3F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6B0EE6" w:rsidRPr="00B20E3F">
        <w:rPr>
          <w:rFonts w:ascii="Times New Roman" w:hAnsi="Times New Roman" w:cs="Times New Roman"/>
          <w:sz w:val="24"/>
          <w:szCs w:val="24"/>
        </w:rPr>
        <w:t>- главными распорядителями средств бюджета</w:t>
      </w:r>
      <w:r w:rsidRPr="00B20E3F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, в ведении которых находятся </w:t>
      </w:r>
      <w:r w:rsidRPr="00B20E3F">
        <w:rPr>
          <w:rFonts w:ascii="Times New Roman" w:hAnsi="Times New Roman" w:cs="Times New Roman"/>
          <w:sz w:val="24"/>
          <w:szCs w:val="24"/>
        </w:rPr>
        <w:t>муниципальные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казенные учреждения;</w:t>
      </w:r>
    </w:p>
    <w:p w:rsidR="006B0EE6" w:rsidRPr="00B20E3F" w:rsidRDefault="00607D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бюджетных учреждений и </w:t>
      </w:r>
      <w:r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автономных учреждений </w:t>
      </w:r>
      <w:r w:rsidR="00B20E3F" w:rsidRPr="00B20E3F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- органами </w:t>
      </w:r>
      <w:r w:rsidR="001907B0">
        <w:rPr>
          <w:rFonts w:ascii="Times New Roman" w:hAnsi="Times New Roman" w:cs="Times New Roman"/>
          <w:sz w:val="24"/>
          <w:szCs w:val="24"/>
        </w:rPr>
        <w:t>администрации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</w:t>
      </w:r>
      <w:r w:rsidR="00B20E3F" w:rsidRPr="00B20E3F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1907B0">
        <w:rPr>
          <w:rFonts w:ascii="Times New Roman" w:hAnsi="Times New Roman" w:cs="Times New Roman"/>
          <w:sz w:val="24"/>
          <w:szCs w:val="24"/>
        </w:rPr>
        <w:t xml:space="preserve"> </w:t>
      </w:r>
      <w:r w:rsidR="001907B0" w:rsidRPr="001907B0">
        <w:rPr>
          <w:rFonts w:ascii="Times New Roman" w:hAnsi="Times New Roman" w:cs="Times New Roman"/>
          <w:sz w:val="24"/>
          <w:szCs w:val="24"/>
        </w:rPr>
        <w:t>или казенными учреждениями</w:t>
      </w:r>
      <w:r w:rsidR="006B0EE6" w:rsidRPr="00B20E3F">
        <w:rPr>
          <w:rFonts w:ascii="Times New Roman" w:hAnsi="Times New Roman" w:cs="Times New Roman"/>
          <w:sz w:val="24"/>
          <w:szCs w:val="24"/>
        </w:rPr>
        <w:t>, осуществляющими функции и полномочия учредителя бюджетного или автономного учреждения.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В случае изменения подведомственности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учреждения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муниципальное задание</w:t>
      </w:r>
      <w:r w:rsidRPr="00B20E3F">
        <w:rPr>
          <w:rFonts w:ascii="Times New Roman" w:hAnsi="Times New Roman" w:cs="Times New Roman"/>
          <w:sz w:val="24"/>
          <w:szCs w:val="24"/>
        </w:rPr>
        <w:t xml:space="preserve"> не переутверждается при условии сохранения значений показателей, установленных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заданием.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В случае внесения изменений в показатели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формируется новое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муниципальное задание</w:t>
      </w:r>
      <w:r w:rsidRPr="00B20E3F">
        <w:rPr>
          <w:rFonts w:ascii="Times New Roman" w:hAnsi="Times New Roman" w:cs="Times New Roman"/>
          <w:sz w:val="24"/>
          <w:szCs w:val="24"/>
        </w:rPr>
        <w:t xml:space="preserve"> (с учетом внесенных изменений) в соответствии с Порядком.</w:t>
      </w:r>
    </w:p>
    <w:p w:rsidR="00B20E3F" w:rsidRPr="00B20E3F" w:rsidRDefault="00B20E3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При оказании муниципальных услуг в рамках персонифицированного финансирования объемные показатели должны быть уточнены на основании данных о фактическом (прогнозном) объеме реализации образовательных услуг при наличии отклонений от объемов установленного муниципального задания на 1 число каждого квартала и на 1 декабря текущего года, допустимое (возможное) отклонение устанавливается равным нулю.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4.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Муниципальное задание</w:t>
      </w:r>
      <w:r w:rsidRPr="00B20E3F">
        <w:rPr>
          <w:rFonts w:ascii="Times New Roman" w:hAnsi="Times New Roman" w:cs="Times New Roman"/>
          <w:sz w:val="24"/>
          <w:szCs w:val="24"/>
        </w:rPr>
        <w:t xml:space="preserve"> формируется главным распорядителем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в ведении которого находится 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Pr="00B20E3F">
        <w:rPr>
          <w:rFonts w:ascii="Times New Roman" w:hAnsi="Times New Roman" w:cs="Times New Roman"/>
          <w:sz w:val="24"/>
          <w:szCs w:val="24"/>
        </w:rPr>
        <w:t xml:space="preserve">казенное учреждение, либо органом </w:t>
      </w:r>
      <w:r w:rsidR="00496A4A">
        <w:rPr>
          <w:rFonts w:ascii="Times New Roman" w:hAnsi="Times New Roman" w:cs="Times New Roman"/>
          <w:sz w:val="24"/>
          <w:szCs w:val="24"/>
        </w:rPr>
        <w:lastRenderedPageBreak/>
        <w:t>администрации</w:t>
      </w:r>
      <w:r w:rsidRPr="00B20E3F">
        <w:rPr>
          <w:rFonts w:ascii="Times New Roman" w:hAnsi="Times New Roman" w:cs="Times New Roman"/>
          <w:sz w:val="24"/>
          <w:szCs w:val="24"/>
        </w:rPr>
        <w:t xml:space="preserve"> </w:t>
      </w:r>
      <w:r w:rsidR="00B20E3F" w:rsidRPr="00B20E3F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="00496A4A">
        <w:rPr>
          <w:rFonts w:ascii="Times New Roman" w:hAnsi="Times New Roman" w:cs="Times New Roman"/>
          <w:sz w:val="24"/>
          <w:szCs w:val="24"/>
        </w:rPr>
        <w:t xml:space="preserve"> </w:t>
      </w:r>
      <w:r w:rsidR="00496A4A" w:rsidRPr="00496A4A">
        <w:rPr>
          <w:rFonts w:ascii="Times New Roman" w:hAnsi="Times New Roman" w:cs="Times New Roman"/>
          <w:sz w:val="24"/>
          <w:szCs w:val="24"/>
        </w:rPr>
        <w:t>или казенным учреждением</w:t>
      </w:r>
      <w:r w:rsidRPr="00B20E3F">
        <w:rPr>
          <w:rFonts w:ascii="Times New Roman" w:hAnsi="Times New Roman" w:cs="Times New Roman"/>
          <w:sz w:val="24"/>
          <w:szCs w:val="24"/>
        </w:rPr>
        <w:t>, осуществляющим функции и полномочия учредителя бюджетного или автономного учреждения.</w:t>
      </w:r>
    </w:p>
    <w:p w:rsidR="006B0EE6" w:rsidRPr="00B20E3F" w:rsidRDefault="009D57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Муниципальное задание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в части </w:t>
      </w:r>
      <w:r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, оказываемых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и учреждениями физическим лицам, формируется в соответствии с общероссийскими базовыми (отраслевыми) перечнями (классификаторами) </w:t>
      </w:r>
      <w:r w:rsidR="00B20E3F" w:rsidRPr="00B20E3F">
        <w:rPr>
          <w:rFonts w:ascii="Times New Roman" w:hAnsi="Times New Roman" w:cs="Times New Roman"/>
          <w:sz w:val="24"/>
          <w:szCs w:val="24"/>
        </w:rPr>
        <w:t>государственных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и муниципальных услуг, оказываемых физическим лицам (далее - общероссийские базовые перечни услуг).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Главный распорядитель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в ведении которого находится 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Pr="00B20E3F">
        <w:rPr>
          <w:rFonts w:ascii="Times New Roman" w:hAnsi="Times New Roman" w:cs="Times New Roman"/>
          <w:sz w:val="24"/>
          <w:szCs w:val="24"/>
        </w:rPr>
        <w:t xml:space="preserve">казенное учреждение, либо орган </w:t>
      </w:r>
      <w:r w:rsidR="00496A4A">
        <w:rPr>
          <w:rFonts w:ascii="Times New Roman" w:hAnsi="Times New Roman" w:cs="Times New Roman"/>
          <w:sz w:val="24"/>
          <w:szCs w:val="24"/>
        </w:rPr>
        <w:t>администрации</w:t>
      </w:r>
      <w:r w:rsidR="00496A4A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496A4A">
        <w:rPr>
          <w:rFonts w:ascii="Times New Roman" w:hAnsi="Times New Roman" w:cs="Times New Roman"/>
          <w:sz w:val="24"/>
          <w:szCs w:val="24"/>
        </w:rPr>
        <w:t xml:space="preserve"> </w:t>
      </w:r>
      <w:r w:rsidR="00496A4A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496A4A">
        <w:rPr>
          <w:rFonts w:ascii="Times New Roman" w:hAnsi="Times New Roman" w:cs="Times New Roman"/>
          <w:sz w:val="24"/>
          <w:szCs w:val="24"/>
        </w:rPr>
        <w:t>ое учреждение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осуществляющий функции и полномочия учредителя бюджетного или автономного учреждения, вправе формировать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муниципальное задание</w:t>
      </w:r>
      <w:r w:rsidRPr="00B20E3F">
        <w:rPr>
          <w:rFonts w:ascii="Times New Roman" w:hAnsi="Times New Roman" w:cs="Times New Roman"/>
          <w:sz w:val="24"/>
          <w:szCs w:val="24"/>
        </w:rPr>
        <w:t xml:space="preserve"> на оказание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(выполнение работ)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и учреждениями также в соответствии с региональным перечнем (классификатором) </w:t>
      </w:r>
      <w:r w:rsidR="00B20E3F" w:rsidRPr="00B20E3F">
        <w:rPr>
          <w:rFonts w:ascii="Times New Roman" w:hAnsi="Times New Roman" w:cs="Times New Roman"/>
          <w:sz w:val="24"/>
          <w:szCs w:val="24"/>
        </w:rPr>
        <w:t>государственных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(муниципальных) услуг, не включенных в общероссийские базовые перечни услуг, и работ, оказание и выполнение которых предусмотрено нормативными правовыми актами Красноярского края (далее - региональный перечень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и работ), оказываемых (выполняемых) находящимися в их ведении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>и учреждениями в качестве основных видов деятельности.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5. В случае внесения изменений в общероссийские базовые перечни услуг и (или) региональный перечень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и работ, оказываемых (выполняемых)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и учреждениями, и (или) изменений размера бюджетных ассигнований, предусмотренных </w:t>
      </w:r>
      <w:r w:rsidR="00496A4A">
        <w:rPr>
          <w:rFonts w:ascii="Times New Roman" w:hAnsi="Times New Roman" w:cs="Times New Roman"/>
          <w:sz w:val="24"/>
          <w:szCs w:val="24"/>
        </w:rPr>
        <w:t>решением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о бюджете </w:t>
      </w:r>
      <w:r w:rsidR="00496A4A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B20E3F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плановый период для финансового обеспечения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влекущих за собой изменение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главным распорядителем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в ведении которого находится 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Pr="00B20E3F">
        <w:rPr>
          <w:rFonts w:ascii="Times New Roman" w:hAnsi="Times New Roman" w:cs="Times New Roman"/>
          <w:sz w:val="24"/>
          <w:szCs w:val="24"/>
        </w:rPr>
        <w:t xml:space="preserve">казенное учреждение, либо органом </w:t>
      </w:r>
      <w:r w:rsidR="007A1576">
        <w:rPr>
          <w:rFonts w:ascii="Times New Roman" w:hAnsi="Times New Roman" w:cs="Times New Roman"/>
          <w:sz w:val="24"/>
          <w:szCs w:val="24"/>
        </w:rPr>
        <w:t>администрации</w:t>
      </w:r>
      <w:r w:rsidR="007A1576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7A1576">
        <w:rPr>
          <w:rFonts w:ascii="Times New Roman" w:hAnsi="Times New Roman" w:cs="Times New Roman"/>
          <w:sz w:val="24"/>
          <w:szCs w:val="24"/>
        </w:rPr>
        <w:t xml:space="preserve"> </w:t>
      </w:r>
      <w:r w:rsidR="007A1576" w:rsidRPr="00496A4A">
        <w:rPr>
          <w:rFonts w:ascii="Times New Roman" w:hAnsi="Times New Roman" w:cs="Times New Roman"/>
          <w:sz w:val="24"/>
          <w:szCs w:val="24"/>
        </w:rPr>
        <w:t>или казенным учреждением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осуществляющим функции и полномочия учредителя бюджетного или автономного учреждения, в срок не более 10 рабочих дней после вступления в силу данных изменений вносятся изменения в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муниципальное задание</w:t>
      </w:r>
      <w:r w:rsidRPr="00B20E3F">
        <w:rPr>
          <w:rFonts w:ascii="Times New Roman" w:hAnsi="Times New Roman" w:cs="Times New Roman"/>
          <w:sz w:val="24"/>
          <w:szCs w:val="24"/>
        </w:rPr>
        <w:t xml:space="preserve">. Внесение изменений в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муниципальное задание</w:t>
      </w:r>
      <w:r w:rsidRPr="00B20E3F">
        <w:rPr>
          <w:rFonts w:ascii="Times New Roman" w:hAnsi="Times New Roman" w:cs="Times New Roman"/>
          <w:sz w:val="24"/>
          <w:szCs w:val="24"/>
        </w:rPr>
        <w:t xml:space="preserve"> осуществляется путем его изложения в новой редакции.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Уменьшение объема субсидии, предоставленной из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 </w:t>
      </w:r>
      <w:r w:rsidR="00D31807" w:rsidRPr="00B20E3F">
        <w:rPr>
          <w:rFonts w:ascii="Times New Roman" w:hAnsi="Times New Roman" w:cs="Times New Roman"/>
          <w:sz w:val="24"/>
          <w:szCs w:val="24"/>
        </w:rPr>
        <w:t>муниципальному</w:t>
      </w:r>
      <w:r w:rsidRPr="00B20E3F">
        <w:rPr>
          <w:rFonts w:ascii="Times New Roman" w:hAnsi="Times New Roman" w:cs="Times New Roman"/>
          <w:sz w:val="24"/>
          <w:szCs w:val="24"/>
        </w:rPr>
        <w:t xml:space="preserve"> бюджетному учреждению или </w:t>
      </w:r>
      <w:r w:rsidR="00D31807" w:rsidRPr="00B20E3F">
        <w:rPr>
          <w:rFonts w:ascii="Times New Roman" w:hAnsi="Times New Roman" w:cs="Times New Roman"/>
          <w:sz w:val="24"/>
          <w:szCs w:val="24"/>
        </w:rPr>
        <w:t>муниципальному</w:t>
      </w:r>
      <w:r w:rsidRPr="00B20E3F">
        <w:rPr>
          <w:rFonts w:ascii="Times New Roman" w:hAnsi="Times New Roman" w:cs="Times New Roman"/>
          <w:sz w:val="24"/>
          <w:szCs w:val="24"/>
        </w:rPr>
        <w:t xml:space="preserve"> автономному учреждению на финансовое обеспечение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(далее - субсидия), в течение срока его выполнения осуществляется только при соответствующем изменении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>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При досрочном прекращении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по установленным в нем основаниям неиспользованные остатки субсидии в размере, соответствующем показателям, характеризующим объем неоказанных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(невыполненных работ), подлежат перечислению в установленном порядке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и бюджетными учреждениями или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>и автономными учреждениями в бюджет</w:t>
      </w:r>
      <w:r w:rsidR="007A1576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 и учитываются в порядке, установленном для учета сумм возврата дебиторской задолженности.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При досрочном прекращении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в связи с реорганизацией </w:t>
      </w:r>
      <w:r w:rsidR="007A1576">
        <w:rPr>
          <w:rFonts w:ascii="Times New Roman" w:hAnsi="Times New Roman" w:cs="Times New Roman"/>
          <w:sz w:val="24"/>
          <w:szCs w:val="24"/>
        </w:rPr>
        <w:t>муниципального</w:t>
      </w:r>
      <w:r w:rsidRPr="00B20E3F">
        <w:rPr>
          <w:rFonts w:ascii="Times New Roman" w:hAnsi="Times New Roman" w:cs="Times New Roman"/>
          <w:sz w:val="24"/>
          <w:szCs w:val="24"/>
        </w:rPr>
        <w:t xml:space="preserve"> бюджетного учреждения или </w:t>
      </w:r>
      <w:r w:rsidR="007A1576">
        <w:rPr>
          <w:rFonts w:ascii="Times New Roman" w:hAnsi="Times New Roman" w:cs="Times New Roman"/>
          <w:sz w:val="24"/>
          <w:szCs w:val="24"/>
        </w:rPr>
        <w:t>муниципального</w:t>
      </w:r>
      <w:r w:rsidRPr="00B20E3F">
        <w:rPr>
          <w:rFonts w:ascii="Times New Roman" w:hAnsi="Times New Roman" w:cs="Times New Roman"/>
          <w:sz w:val="24"/>
          <w:szCs w:val="24"/>
        </w:rPr>
        <w:t xml:space="preserve"> автономного учреждения неиспользованные остатки субсидии подлежат перечислению соответствующим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бюджетным учреждениям и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</w:t>
      </w:r>
      <w:r w:rsidRPr="00B20E3F">
        <w:rPr>
          <w:rFonts w:ascii="Times New Roman" w:hAnsi="Times New Roman" w:cs="Times New Roman"/>
          <w:sz w:val="24"/>
          <w:szCs w:val="24"/>
        </w:rPr>
        <w:lastRenderedPageBreak/>
        <w:t>автономным учреждениям, являющимся правопреемниками.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Утвержденное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муниципальное задание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а также отчет о выполнении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размещаются на официальном сайте в информационно-телекоммуникационной сети Интернет по размещению информации о </w:t>
      </w:r>
      <w:r w:rsidR="007A1576">
        <w:rPr>
          <w:rFonts w:ascii="Times New Roman" w:hAnsi="Times New Roman" w:cs="Times New Roman"/>
          <w:sz w:val="24"/>
          <w:szCs w:val="24"/>
        </w:rPr>
        <w:t>государственных</w:t>
      </w:r>
      <w:r w:rsidRPr="00B20E3F">
        <w:rPr>
          <w:rFonts w:ascii="Times New Roman" w:hAnsi="Times New Roman" w:cs="Times New Roman"/>
          <w:sz w:val="24"/>
          <w:szCs w:val="24"/>
        </w:rPr>
        <w:t xml:space="preserve"> и муниципальных учреждениях (www.bus.gov.ru) в порядке и сроки, установленные </w:t>
      </w:r>
      <w:hyperlink r:id="rId11" w:history="1">
        <w:r w:rsidRPr="007A1576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 от 21.07.2011 </w:t>
      </w:r>
      <w:r w:rsidR="007A1576">
        <w:rPr>
          <w:rFonts w:ascii="Times New Roman" w:hAnsi="Times New Roman" w:cs="Times New Roman"/>
          <w:sz w:val="24"/>
          <w:szCs w:val="24"/>
        </w:rPr>
        <w:t>№</w:t>
      </w:r>
      <w:r w:rsidRPr="00B20E3F">
        <w:rPr>
          <w:rFonts w:ascii="Times New Roman" w:hAnsi="Times New Roman" w:cs="Times New Roman"/>
          <w:sz w:val="24"/>
          <w:szCs w:val="24"/>
        </w:rPr>
        <w:t xml:space="preserve"> 86н "Об утверждении Порядка предоставления информации </w:t>
      </w:r>
      <w:r w:rsidR="007A1576">
        <w:rPr>
          <w:rFonts w:ascii="Times New Roman" w:hAnsi="Times New Roman" w:cs="Times New Roman"/>
          <w:sz w:val="24"/>
          <w:szCs w:val="24"/>
        </w:rPr>
        <w:t>государственным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(муниципальным) учреждением, ее размещения на официальном сайте в сети Интернет и ведения указанного сайта".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6. Финансовое обеспечение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осуществляется в пределах бюджетных ассигнований, предусмотренных </w:t>
      </w:r>
      <w:r w:rsidR="007A1576">
        <w:rPr>
          <w:rFonts w:ascii="Times New Roman" w:hAnsi="Times New Roman" w:cs="Times New Roman"/>
          <w:sz w:val="24"/>
          <w:szCs w:val="24"/>
        </w:rPr>
        <w:t>решением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о бюджете </w:t>
      </w:r>
      <w:r w:rsidR="007A1576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B20E3F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 (сводной бюджетной росписью) на соответствующие цели.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Финансовое обеспечение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казенным учреждением осуществляется в соответствии с показателями бюджетной сметы этого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учреждения</w:t>
      </w:r>
      <w:r w:rsidRPr="00B20E3F">
        <w:rPr>
          <w:rFonts w:ascii="Times New Roman" w:hAnsi="Times New Roman" w:cs="Times New Roman"/>
          <w:sz w:val="24"/>
          <w:szCs w:val="24"/>
        </w:rPr>
        <w:t>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Финансовое обеспечение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бюджетным учреждением или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автономным учреждением осуществляется в виде субсидии, предоставленной из</w:t>
      </w:r>
      <w:r w:rsidR="00181D8E">
        <w:rPr>
          <w:rFonts w:ascii="Times New Roman" w:hAnsi="Times New Roman" w:cs="Times New Roman"/>
          <w:sz w:val="24"/>
          <w:szCs w:val="24"/>
        </w:rPr>
        <w:t xml:space="preserve"> краевого бюджета и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Pr="00B20E3F">
        <w:rPr>
          <w:rFonts w:ascii="Times New Roman" w:hAnsi="Times New Roman" w:cs="Times New Roman"/>
          <w:sz w:val="24"/>
          <w:szCs w:val="24"/>
        </w:rPr>
        <w:t>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7. Объем финансового обеспечения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рассчитывается на основании нормативных затрат на оказание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нормативных затрат, связанных с выполнением работ, с учетом затрат на содержание недвижимого имущества и особо ценного движимого имущества, закрепленного за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муниципальным учреждением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или приобретенного им за счет средств, выделенных </w:t>
      </w:r>
      <w:r w:rsidR="00D31807" w:rsidRPr="00B20E3F">
        <w:rPr>
          <w:rFonts w:ascii="Times New Roman" w:hAnsi="Times New Roman" w:cs="Times New Roman"/>
          <w:sz w:val="24"/>
          <w:szCs w:val="24"/>
        </w:rPr>
        <w:t>муниципальному</w:t>
      </w:r>
      <w:r w:rsidRPr="00B20E3F">
        <w:rPr>
          <w:rFonts w:ascii="Times New Roman" w:hAnsi="Times New Roman" w:cs="Times New Roman"/>
          <w:sz w:val="24"/>
          <w:szCs w:val="24"/>
        </w:rPr>
        <w:t xml:space="preserve"> учреждению учредителем на приобретение такого имущества, в том числе земельных участков (за исключением имущества, сданного в аренду или переданного в безвозмездное пользование, а также затрат на содержание жилых помещений, предоставленных сотрудникам учреждения по договорам найма, в части возмещения коммунальных услуг) (далее - имущество учреждения), затрат на уплату налогов, в качестве объекта налогообложения по которым признается имущество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учреждения</w:t>
      </w:r>
      <w:r w:rsidRPr="00B20E3F">
        <w:rPr>
          <w:rFonts w:ascii="Times New Roman" w:hAnsi="Times New Roman" w:cs="Times New Roman"/>
          <w:sz w:val="24"/>
          <w:szCs w:val="24"/>
        </w:rPr>
        <w:t>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Объем финансового обеспечения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рассчитывается в срок не позднее 15 рабочих дней со дня утверждения главным распорядителем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 на финансовое обеспечение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>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8. Объем финансового обеспечения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(R) определяется по формуле: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CC7E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18"/>
          <w:sz w:val="24"/>
          <w:szCs w:val="24"/>
        </w:rPr>
        <w:pict>
          <v:shape id="_x0000_i1025" style="width:339pt;height:29.25pt" coordsize="" o:spt="100" adj="0,,0" path="" filled="f" stroked="f">
            <v:stroke joinstyle="miter"/>
            <v:imagedata r:id="rId12" o:title="base_23675_259642_32768"/>
            <v:formulas/>
            <v:path o:connecttype="segments"/>
          </v:shape>
        </w:pic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(1)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где: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N</w:t>
      </w:r>
      <w:r w:rsidRPr="00B20E3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B20E3F">
        <w:rPr>
          <w:rFonts w:ascii="Times New Roman" w:hAnsi="Times New Roman" w:cs="Times New Roman"/>
          <w:sz w:val="24"/>
          <w:szCs w:val="24"/>
        </w:rPr>
        <w:t xml:space="preserve"> - нормативные затраты на оказание i-й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, установленной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заданием;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V</w:t>
      </w:r>
      <w:r w:rsidRPr="00B20E3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B20E3F">
        <w:rPr>
          <w:rFonts w:ascii="Times New Roman" w:hAnsi="Times New Roman" w:cs="Times New Roman"/>
          <w:sz w:val="24"/>
          <w:szCs w:val="24"/>
        </w:rPr>
        <w:t xml:space="preserve"> - объем i-й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, установленной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заданием;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lastRenderedPageBreak/>
        <w:t>N</w:t>
      </w:r>
      <w:r w:rsidRPr="00B20E3F">
        <w:rPr>
          <w:rFonts w:ascii="Times New Roman" w:hAnsi="Times New Roman" w:cs="Times New Roman"/>
          <w:sz w:val="24"/>
          <w:szCs w:val="24"/>
          <w:vertAlign w:val="subscript"/>
        </w:rPr>
        <w:t>w</w:t>
      </w:r>
      <w:r w:rsidRPr="00B20E3F">
        <w:rPr>
          <w:rFonts w:ascii="Times New Roman" w:hAnsi="Times New Roman" w:cs="Times New Roman"/>
          <w:sz w:val="24"/>
          <w:szCs w:val="24"/>
        </w:rPr>
        <w:t xml:space="preserve"> - нормативные затраты на выполнение w-й работы, установленной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заданием;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V</w:t>
      </w:r>
      <w:r w:rsidRPr="00B20E3F">
        <w:rPr>
          <w:rFonts w:ascii="Times New Roman" w:hAnsi="Times New Roman" w:cs="Times New Roman"/>
          <w:sz w:val="24"/>
          <w:szCs w:val="24"/>
          <w:vertAlign w:val="subscript"/>
        </w:rPr>
        <w:t>w</w:t>
      </w:r>
      <w:r w:rsidRPr="00B20E3F">
        <w:rPr>
          <w:rFonts w:ascii="Times New Roman" w:hAnsi="Times New Roman" w:cs="Times New Roman"/>
          <w:sz w:val="24"/>
          <w:szCs w:val="24"/>
        </w:rPr>
        <w:t xml:space="preserve"> - объем w-й работы, установленной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заданием;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P</w:t>
      </w:r>
      <w:r w:rsidRPr="00B20E3F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B20E3F">
        <w:rPr>
          <w:rFonts w:ascii="Times New Roman" w:hAnsi="Times New Roman" w:cs="Times New Roman"/>
          <w:sz w:val="24"/>
          <w:szCs w:val="24"/>
        </w:rPr>
        <w:t xml:space="preserve"> - размер платы (тариф и цена) за оказание i-й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w:anchor="P216" w:history="1">
        <w:r w:rsidRPr="00425E23">
          <w:rPr>
            <w:rFonts w:ascii="Times New Roman" w:hAnsi="Times New Roman" w:cs="Times New Roman"/>
            <w:sz w:val="24"/>
            <w:szCs w:val="24"/>
          </w:rPr>
          <w:t>пунктом 26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Порядка, установленный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заданием;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P</w:t>
      </w:r>
      <w:r w:rsidRPr="00B20E3F">
        <w:rPr>
          <w:rFonts w:ascii="Times New Roman" w:hAnsi="Times New Roman" w:cs="Times New Roman"/>
          <w:sz w:val="24"/>
          <w:szCs w:val="24"/>
          <w:vertAlign w:val="subscript"/>
        </w:rPr>
        <w:t>w</w:t>
      </w:r>
      <w:r w:rsidRPr="00B20E3F">
        <w:rPr>
          <w:rFonts w:ascii="Times New Roman" w:hAnsi="Times New Roman" w:cs="Times New Roman"/>
          <w:sz w:val="24"/>
          <w:szCs w:val="24"/>
        </w:rPr>
        <w:t xml:space="preserve"> - размер платы (тариф и цена) за выполнение w-й </w:t>
      </w:r>
      <w:r w:rsidR="00607DEF" w:rsidRPr="00B20E3F">
        <w:rPr>
          <w:rFonts w:ascii="Times New Roman" w:hAnsi="Times New Roman" w:cs="Times New Roman"/>
          <w:sz w:val="24"/>
          <w:szCs w:val="24"/>
        </w:rPr>
        <w:t>муниципальной</w:t>
      </w:r>
      <w:r w:rsidRPr="00B20E3F">
        <w:rPr>
          <w:rFonts w:ascii="Times New Roman" w:hAnsi="Times New Roman" w:cs="Times New Roman"/>
          <w:sz w:val="24"/>
          <w:szCs w:val="24"/>
        </w:rPr>
        <w:t xml:space="preserve"> работы в соответствии с </w:t>
      </w:r>
      <w:hyperlink w:anchor="P216" w:history="1">
        <w:r w:rsidRPr="00425E23">
          <w:rPr>
            <w:rFonts w:ascii="Times New Roman" w:hAnsi="Times New Roman" w:cs="Times New Roman"/>
            <w:sz w:val="24"/>
            <w:szCs w:val="24"/>
          </w:rPr>
          <w:t>пунктом 26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Порядка, установленный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заданием;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N</w:t>
      </w:r>
      <w:r w:rsidRPr="00B20E3F">
        <w:rPr>
          <w:rFonts w:ascii="Times New Roman" w:hAnsi="Times New Roman" w:cs="Times New Roman"/>
          <w:sz w:val="24"/>
          <w:szCs w:val="24"/>
          <w:vertAlign w:val="superscript"/>
        </w:rPr>
        <w:t>УН</w:t>
      </w:r>
      <w:r w:rsidRPr="00B20E3F">
        <w:rPr>
          <w:rFonts w:ascii="Times New Roman" w:hAnsi="Times New Roman" w:cs="Times New Roman"/>
          <w:sz w:val="24"/>
          <w:szCs w:val="24"/>
        </w:rPr>
        <w:t xml:space="preserve"> - затраты на уплату налогов, в качестве объекта налогообложения по которым признается имущество учреждения;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N</w:t>
      </w:r>
      <w:r w:rsidRPr="00B20E3F">
        <w:rPr>
          <w:rFonts w:ascii="Times New Roman" w:hAnsi="Times New Roman" w:cs="Times New Roman"/>
          <w:sz w:val="24"/>
          <w:szCs w:val="24"/>
          <w:vertAlign w:val="superscript"/>
        </w:rPr>
        <w:t>СИ</w:t>
      </w:r>
      <w:r w:rsidRPr="00B20E3F">
        <w:rPr>
          <w:rFonts w:ascii="Times New Roman" w:hAnsi="Times New Roman" w:cs="Times New Roman"/>
          <w:sz w:val="24"/>
          <w:szCs w:val="24"/>
        </w:rPr>
        <w:t xml:space="preserve"> - затраты на содержание имущества учреждения, не используемого для оказания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(выполнения работ) и для общехозяйственных нужд (далее - не используемое для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имущество).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В случае если объем финансового обеспечения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в соответствующем финансовом году, рассчитанный в соответствии с настоящим пунктом, превышает на 10 и более процентов в положительную или отрицательную сторону объем финансового обеспечения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доведенного </w:t>
      </w:r>
      <w:r w:rsidR="00D31807" w:rsidRPr="00B20E3F">
        <w:rPr>
          <w:rFonts w:ascii="Times New Roman" w:hAnsi="Times New Roman" w:cs="Times New Roman"/>
          <w:sz w:val="24"/>
          <w:szCs w:val="24"/>
        </w:rPr>
        <w:t>муниципальному</w:t>
      </w:r>
      <w:r w:rsidRPr="00B20E3F">
        <w:rPr>
          <w:rFonts w:ascii="Times New Roman" w:hAnsi="Times New Roman" w:cs="Times New Roman"/>
          <w:sz w:val="24"/>
          <w:szCs w:val="24"/>
        </w:rPr>
        <w:t xml:space="preserve"> учреждению в году, предшествующему планируемому, главный распорядитель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в ведении которого находится </w:t>
      </w:r>
      <w:r w:rsidR="007A1576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Pr="00B20E3F">
        <w:rPr>
          <w:rFonts w:ascii="Times New Roman" w:hAnsi="Times New Roman" w:cs="Times New Roman"/>
          <w:sz w:val="24"/>
          <w:szCs w:val="24"/>
        </w:rPr>
        <w:t xml:space="preserve">казенное учреждение, орган </w:t>
      </w:r>
      <w:r w:rsidR="007A1576">
        <w:rPr>
          <w:rFonts w:ascii="Times New Roman" w:hAnsi="Times New Roman" w:cs="Times New Roman"/>
          <w:sz w:val="24"/>
          <w:szCs w:val="24"/>
        </w:rPr>
        <w:t>администрации</w:t>
      </w:r>
      <w:r w:rsidR="007A1576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7A1576">
        <w:rPr>
          <w:rFonts w:ascii="Times New Roman" w:hAnsi="Times New Roman" w:cs="Times New Roman"/>
          <w:sz w:val="24"/>
          <w:szCs w:val="24"/>
        </w:rPr>
        <w:t xml:space="preserve"> </w:t>
      </w:r>
      <w:r w:rsidR="007A1576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7A1576">
        <w:rPr>
          <w:rFonts w:ascii="Times New Roman" w:hAnsi="Times New Roman" w:cs="Times New Roman"/>
          <w:sz w:val="24"/>
          <w:szCs w:val="24"/>
        </w:rPr>
        <w:t>ое</w:t>
      </w:r>
      <w:r w:rsidR="007A1576" w:rsidRPr="00496A4A">
        <w:rPr>
          <w:rFonts w:ascii="Times New Roman" w:hAnsi="Times New Roman" w:cs="Times New Roman"/>
          <w:sz w:val="24"/>
          <w:szCs w:val="24"/>
        </w:rPr>
        <w:t xml:space="preserve"> учреждение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осуществляющий функции и полномочия учредителя бюджетного или автономного учреждения, принимает решение в форме правового акта о применении коэффициента выравнивания к объему финансового обеспечения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в соответствующем финансовом году исходя из значения, определяемого по формуле: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CC7E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28"/>
          <w:sz w:val="24"/>
          <w:szCs w:val="24"/>
        </w:rPr>
        <w:pict>
          <v:shape id="_x0000_i1026" style="width:72.75pt;height:39.75pt" coordsize="" o:spt="100" adj="0,,0" path="" filled="f" stroked="f">
            <v:stroke joinstyle="miter"/>
            <v:imagedata r:id="rId13" o:title="base_23675_259642_32769"/>
            <v:formulas/>
            <v:path o:connecttype="segments"/>
          </v:shape>
        </w:pic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(2)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где: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К</w:t>
      </w:r>
      <w:r w:rsidRPr="00B20E3F">
        <w:rPr>
          <w:rFonts w:ascii="Times New Roman" w:hAnsi="Times New Roman" w:cs="Times New Roman"/>
          <w:sz w:val="24"/>
          <w:szCs w:val="24"/>
          <w:vertAlign w:val="subscript"/>
        </w:rPr>
        <w:t>iвыр</w:t>
      </w:r>
      <w:r w:rsidRPr="00B20E3F">
        <w:rPr>
          <w:rFonts w:ascii="Times New Roman" w:hAnsi="Times New Roman" w:cs="Times New Roman"/>
          <w:sz w:val="24"/>
          <w:szCs w:val="24"/>
        </w:rPr>
        <w:t xml:space="preserve"> - коэффициент выравнивания к объему финансового обеспечения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в i-м финансовом году;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V</w:t>
      </w:r>
      <w:r w:rsidRPr="00B20E3F">
        <w:rPr>
          <w:rFonts w:ascii="Times New Roman" w:hAnsi="Times New Roman" w:cs="Times New Roman"/>
          <w:sz w:val="24"/>
          <w:szCs w:val="24"/>
          <w:vertAlign w:val="subscript"/>
        </w:rPr>
        <w:t>тфо</w:t>
      </w:r>
      <w:r w:rsidRPr="00B20E3F">
        <w:rPr>
          <w:rFonts w:ascii="Times New Roman" w:hAnsi="Times New Roman" w:cs="Times New Roman"/>
          <w:sz w:val="24"/>
          <w:szCs w:val="24"/>
        </w:rPr>
        <w:t xml:space="preserve"> - объем финансового обеспечения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в году, предшествующем i-му финансовому году;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V</w:t>
      </w:r>
      <w:r w:rsidRPr="00B20E3F">
        <w:rPr>
          <w:rFonts w:ascii="Times New Roman" w:hAnsi="Times New Roman" w:cs="Times New Roman"/>
          <w:sz w:val="24"/>
          <w:szCs w:val="24"/>
          <w:vertAlign w:val="subscript"/>
        </w:rPr>
        <w:t>iФО</w:t>
      </w:r>
      <w:r w:rsidRPr="00B20E3F">
        <w:rPr>
          <w:rFonts w:ascii="Times New Roman" w:hAnsi="Times New Roman" w:cs="Times New Roman"/>
          <w:sz w:val="24"/>
          <w:szCs w:val="24"/>
        </w:rPr>
        <w:t xml:space="preserve"> - объем финансового обеспечения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в i-м финансовом году.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Значение коэффициента выравнивания к объему финансового обеспечения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 утверждается в срок не позднее 15 рабочих дней со дня утверждения главным распорядителем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 на финансовое обеспечение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в отношении:</w:t>
      </w:r>
    </w:p>
    <w:p w:rsidR="006B0EE6" w:rsidRPr="00B20E3F" w:rsidRDefault="00607D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казенных учреждений - главными распорядителями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, в ведении которых находятся </w:t>
      </w:r>
      <w:r w:rsidR="007A1576">
        <w:rPr>
          <w:rFonts w:ascii="Times New Roman" w:hAnsi="Times New Roman" w:cs="Times New Roman"/>
          <w:sz w:val="24"/>
          <w:szCs w:val="24"/>
        </w:rPr>
        <w:t xml:space="preserve">муниципальные 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казенные учреждения, в случае принятия ими решения о применении нормативных затрат при расчете объема </w:t>
      </w:r>
      <w:r w:rsidR="006B0EE6" w:rsidRPr="00B20E3F">
        <w:rPr>
          <w:rFonts w:ascii="Times New Roman" w:hAnsi="Times New Roman" w:cs="Times New Roman"/>
          <w:sz w:val="24"/>
          <w:szCs w:val="24"/>
        </w:rPr>
        <w:lastRenderedPageBreak/>
        <w:t xml:space="preserve">финансового обеспечения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="006B0EE6" w:rsidRPr="00B20E3F">
        <w:rPr>
          <w:rFonts w:ascii="Times New Roman" w:hAnsi="Times New Roman" w:cs="Times New Roman"/>
          <w:sz w:val="24"/>
          <w:szCs w:val="24"/>
        </w:rPr>
        <w:t>;</w:t>
      </w:r>
    </w:p>
    <w:p w:rsidR="006B0EE6" w:rsidRPr="00B20E3F" w:rsidRDefault="00607D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бюджетных и </w:t>
      </w:r>
      <w:r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автономных учреждений - органами </w:t>
      </w:r>
      <w:r w:rsidR="007A1576">
        <w:rPr>
          <w:rFonts w:ascii="Times New Roman" w:hAnsi="Times New Roman" w:cs="Times New Roman"/>
          <w:sz w:val="24"/>
          <w:szCs w:val="24"/>
        </w:rPr>
        <w:t>администрации</w:t>
      </w:r>
      <w:r w:rsidR="007A1576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7A1576">
        <w:rPr>
          <w:rFonts w:ascii="Times New Roman" w:hAnsi="Times New Roman" w:cs="Times New Roman"/>
          <w:sz w:val="24"/>
          <w:szCs w:val="24"/>
        </w:rPr>
        <w:t xml:space="preserve"> </w:t>
      </w:r>
      <w:r w:rsidR="007A1576" w:rsidRPr="00496A4A">
        <w:rPr>
          <w:rFonts w:ascii="Times New Roman" w:hAnsi="Times New Roman" w:cs="Times New Roman"/>
          <w:sz w:val="24"/>
          <w:szCs w:val="24"/>
        </w:rPr>
        <w:t>или казенным</w:t>
      </w:r>
      <w:r w:rsidR="007A1576">
        <w:rPr>
          <w:rFonts w:ascii="Times New Roman" w:hAnsi="Times New Roman" w:cs="Times New Roman"/>
          <w:sz w:val="24"/>
          <w:szCs w:val="24"/>
        </w:rPr>
        <w:t>и</w:t>
      </w:r>
      <w:r w:rsidR="007A1576" w:rsidRPr="00496A4A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7A1576">
        <w:rPr>
          <w:rFonts w:ascii="Times New Roman" w:hAnsi="Times New Roman" w:cs="Times New Roman"/>
          <w:sz w:val="24"/>
          <w:szCs w:val="24"/>
        </w:rPr>
        <w:t>ями</w:t>
      </w:r>
      <w:r w:rsidR="006B0EE6" w:rsidRPr="00B20E3F">
        <w:rPr>
          <w:rFonts w:ascii="Times New Roman" w:hAnsi="Times New Roman" w:cs="Times New Roman"/>
          <w:sz w:val="24"/>
          <w:szCs w:val="24"/>
        </w:rPr>
        <w:t>, осуществляющими функции и полномочия учредителя бюджетных или автономных учреждений.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9. Нормативные затраты на оказание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 рассчитываются на единицу показателя объема оказания услуги, установленного в </w:t>
      </w:r>
      <w:r w:rsidR="007A1576">
        <w:rPr>
          <w:rFonts w:ascii="Times New Roman" w:hAnsi="Times New Roman" w:cs="Times New Roman"/>
          <w:sz w:val="24"/>
          <w:szCs w:val="24"/>
        </w:rPr>
        <w:t>муниципальном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задании, на основе определяемого в соответствии с </w:t>
      </w:r>
      <w:hyperlink w:anchor="P125" w:history="1">
        <w:r w:rsidRPr="008918BB">
          <w:rPr>
            <w:rFonts w:ascii="Times New Roman" w:hAnsi="Times New Roman" w:cs="Times New Roman"/>
            <w:sz w:val="24"/>
            <w:szCs w:val="24"/>
          </w:rPr>
          <w:t>пунктами 11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57" w:history="1">
        <w:r w:rsidRPr="008918B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настоящего Порядка базового норматива затрат и корректирующих коэффициентов к базовому нормативу затрат (далее - корректирующие коэффициенты) с соблюдением общих требований к определению нормативных затрат на оказание </w:t>
      </w:r>
      <w:r w:rsidR="007A1576">
        <w:rPr>
          <w:rFonts w:ascii="Times New Roman" w:hAnsi="Times New Roman" w:cs="Times New Roman"/>
          <w:sz w:val="24"/>
          <w:szCs w:val="24"/>
        </w:rPr>
        <w:t>государственных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(муниципальных) услуг, применяемых при расчете объема финансового обеспечения выполнения </w:t>
      </w:r>
      <w:r w:rsidR="001072F4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(муниципального) задания на оказание </w:t>
      </w:r>
      <w:r w:rsidR="007A1576">
        <w:rPr>
          <w:rFonts w:ascii="Times New Roman" w:hAnsi="Times New Roman" w:cs="Times New Roman"/>
          <w:sz w:val="24"/>
          <w:szCs w:val="24"/>
        </w:rPr>
        <w:t>государственных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(муниципальных) услуг (выполнение работ) </w:t>
      </w:r>
      <w:r w:rsidR="007A1576">
        <w:rPr>
          <w:rFonts w:ascii="Times New Roman" w:hAnsi="Times New Roman" w:cs="Times New Roman"/>
          <w:sz w:val="24"/>
          <w:szCs w:val="24"/>
        </w:rPr>
        <w:t>государственным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(муниципальным) учреждением (далее - общие требования), утверждаемых федеральными органами исполнительной власти, осуществляющими функции по выработке </w:t>
      </w:r>
      <w:r w:rsidR="007A1576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B20E3F">
        <w:rPr>
          <w:rFonts w:ascii="Times New Roman" w:hAnsi="Times New Roman" w:cs="Times New Roman"/>
          <w:sz w:val="24"/>
          <w:szCs w:val="24"/>
        </w:rPr>
        <w:t xml:space="preserve"> политики и нормативно-правовому регулированию в установленных сферах деятельности.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Нормативные затраты на оказание (выполнение)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 (работы), рассчитанные с соблюдением положений Порядка, не могут приводить к превышению объема бюджетных ассигнований, предусмотренных </w:t>
      </w:r>
      <w:r w:rsidR="00065243">
        <w:rPr>
          <w:rFonts w:ascii="Times New Roman" w:hAnsi="Times New Roman" w:cs="Times New Roman"/>
          <w:sz w:val="24"/>
          <w:szCs w:val="24"/>
        </w:rPr>
        <w:t>решением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о бюджете </w:t>
      </w:r>
      <w:r w:rsidR="00065243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B20E3F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плановый период на финансовое обеспечение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>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10. Значения нормативных затрат на оказание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 утверждаются в срок не позднее 15 рабочих дней со дня утверждения главным распорядителем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 на финансовое обеспечение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в отношении:</w:t>
      </w:r>
    </w:p>
    <w:p w:rsidR="006B0EE6" w:rsidRPr="00B20E3F" w:rsidRDefault="00607D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казенных учреждений - главными распорядителями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, в ведении которых находятся </w:t>
      </w:r>
      <w:r w:rsidR="00305EF0">
        <w:rPr>
          <w:rFonts w:ascii="Times New Roman" w:hAnsi="Times New Roman" w:cs="Times New Roman"/>
          <w:sz w:val="24"/>
          <w:szCs w:val="24"/>
        </w:rPr>
        <w:t>муниципальные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казенные учреждения, в случае принятия ими решения о применении нормативных затрат при расчете объема финансового обеспечения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="006B0EE6" w:rsidRPr="00B20E3F">
        <w:rPr>
          <w:rFonts w:ascii="Times New Roman" w:hAnsi="Times New Roman" w:cs="Times New Roman"/>
          <w:sz w:val="24"/>
          <w:szCs w:val="24"/>
        </w:rPr>
        <w:t>;</w:t>
      </w:r>
    </w:p>
    <w:p w:rsidR="006B0EE6" w:rsidRPr="00B20E3F" w:rsidRDefault="00607D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бюджетных и </w:t>
      </w:r>
      <w:r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автономных учреждений - органами </w:t>
      </w:r>
      <w:r w:rsidR="00305EF0">
        <w:rPr>
          <w:rFonts w:ascii="Times New Roman" w:hAnsi="Times New Roman" w:cs="Times New Roman"/>
          <w:sz w:val="24"/>
          <w:szCs w:val="24"/>
        </w:rPr>
        <w:t>администрации</w:t>
      </w:r>
      <w:r w:rsidR="00305EF0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305EF0">
        <w:rPr>
          <w:rFonts w:ascii="Times New Roman" w:hAnsi="Times New Roman" w:cs="Times New Roman"/>
          <w:sz w:val="24"/>
          <w:szCs w:val="24"/>
        </w:rPr>
        <w:t xml:space="preserve"> </w:t>
      </w:r>
      <w:r w:rsidR="00305EF0" w:rsidRPr="00496A4A">
        <w:rPr>
          <w:rFonts w:ascii="Times New Roman" w:hAnsi="Times New Roman" w:cs="Times New Roman"/>
          <w:sz w:val="24"/>
          <w:szCs w:val="24"/>
        </w:rPr>
        <w:t>или казенным</w:t>
      </w:r>
      <w:r w:rsidR="00305EF0">
        <w:rPr>
          <w:rFonts w:ascii="Times New Roman" w:hAnsi="Times New Roman" w:cs="Times New Roman"/>
          <w:sz w:val="24"/>
          <w:szCs w:val="24"/>
        </w:rPr>
        <w:t>и</w:t>
      </w:r>
      <w:r w:rsidR="00305EF0" w:rsidRPr="00496A4A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305EF0">
        <w:rPr>
          <w:rFonts w:ascii="Times New Roman" w:hAnsi="Times New Roman" w:cs="Times New Roman"/>
          <w:sz w:val="24"/>
          <w:szCs w:val="24"/>
        </w:rPr>
        <w:t>ями</w:t>
      </w:r>
      <w:r w:rsidR="006B0EE6" w:rsidRPr="00B20E3F">
        <w:rPr>
          <w:rFonts w:ascii="Times New Roman" w:hAnsi="Times New Roman" w:cs="Times New Roman"/>
          <w:sz w:val="24"/>
          <w:szCs w:val="24"/>
        </w:rPr>
        <w:t>, осуществляющими функции и полномочия учредителя бюджетных или автономных учреждений.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25"/>
      <w:bookmarkEnd w:id="2"/>
      <w:r w:rsidRPr="00B20E3F">
        <w:rPr>
          <w:rFonts w:ascii="Times New Roman" w:hAnsi="Times New Roman" w:cs="Times New Roman"/>
          <w:sz w:val="24"/>
          <w:szCs w:val="24"/>
        </w:rPr>
        <w:t xml:space="preserve">11. Базовый норматив затрат на оказание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 состоит из: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затрат, непосредственно связанных с оказанием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>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затрат на общехозяйственные нужды на оказание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>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12. Базовый норматив затрат рассчитывается исходя из затрат, необходимых для оказания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, с соблюдением показателей качества оказания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а также показателей, отражающих отраслевую специфику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 (содержание, условия (формы) оказания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), установленных в общероссийских базовых перечнях услуг и (или) региональном перечне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и работ, отраслевой корректирующий коэффициент при которых принимает значение, равное 1, а также показателей, отражающих отраслевую специфику </w:t>
      </w:r>
      <w:r w:rsidR="009D5762" w:rsidRPr="00B20E3F">
        <w:rPr>
          <w:rFonts w:ascii="Times New Roman" w:hAnsi="Times New Roman" w:cs="Times New Roman"/>
          <w:sz w:val="24"/>
          <w:szCs w:val="24"/>
        </w:rPr>
        <w:lastRenderedPageBreak/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при которых отраслевой корректирующий коэффициент определяется по каждому показателю индивидуально с учетом требований </w:t>
      </w:r>
      <w:hyperlink w:anchor="P164" w:history="1">
        <w:r w:rsidRPr="008C455E">
          <w:rPr>
            <w:rFonts w:ascii="Times New Roman" w:hAnsi="Times New Roman" w:cs="Times New Roman"/>
            <w:sz w:val="24"/>
            <w:szCs w:val="24"/>
          </w:rPr>
          <w:t>пункта 17.1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Порядка (далее - показатели отраслевой специфики).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13. При определении базового норматива на оказание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 применяются нормы, выраженные в натуральных показателях (рабочее время работников, материальные запасы, особо ценное движимое имущество, топливо, электроэнергия и другие ресурсы, используемые для оказания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), определяемые стандартами оказания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(выполнения работ) (далее - стандарты), утвержденными уполномоченными органами </w:t>
      </w:r>
      <w:r w:rsidR="008C455E">
        <w:rPr>
          <w:rFonts w:ascii="Times New Roman" w:hAnsi="Times New Roman" w:cs="Times New Roman"/>
          <w:sz w:val="24"/>
          <w:szCs w:val="24"/>
        </w:rPr>
        <w:t>администрации</w:t>
      </w:r>
      <w:r w:rsidR="008C455E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77215B">
        <w:rPr>
          <w:rFonts w:ascii="Times New Roman" w:hAnsi="Times New Roman" w:cs="Times New Roman"/>
          <w:sz w:val="24"/>
          <w:szCs w:val="24"/>
        </w:rPr>
        <w:t xml:space="preserve"> </w:t>
      </w:r>
      <w:r w:rsidR="0077215B" w:rsidRPr="0077215B">
        <w:rPr>
          <w:rFonts w:ascii="Times New Roman" w:hAnsi="Times New Roman" w:cs="Times New Roman"/>
          <w:sz w:val="24"/>
          <w:szCs w:val="24"/>
        </w:rPr>
        <w:t>или казенными учреждениями, осуществляющими функции и полномочия учредителя муниципальных бюджетных или автономных учреждений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а в случае их отсутствия - на основе анализа и усреднения показателей деятельности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учреждения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которое имеет минимальный объем затрат на оказание единицы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(в соответствующей сфере деятельности) при выполнении требований к качеству оказания данной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отраженных в общероссийских базовых перечнях услуг или региональном перечне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и работ (далее - метод наиболее эффективного учреждения).</w:t>
      </w:r>
    </w:p>
    <w:p w:rsidR="006B0EE6" w:rsidRPr="00B20E3F" w:rsidRDefault="00CC7EA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825" w:history="1">
        <w:r w:rsidR="006B0EE6" w:rsidRPr="008C455E">
          <w:rPr>
            <w:rFonts w:ascii="Times New Roman" w:hAnsi="Times New Roman" w:cs="Times New Roman"/>
            <w:sz w:val="24"/>
            <w:szCs w:val="24"/>
          </w:rPr>
          <w:t>Значения</w:t>
        </w:r>
      </w:hyperlink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норм, необходимых для определения базовых нормативов затрат на оказание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, выраженных в натуральных показателях и установленных методом наиболее эффективного учреждения, утверждаются главным распорядителем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, в ведении которого находится 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казенное учреждение, органом </w:t>
      </w:r>
      <w:r w:rsidR="008C455E">
        <w:rPr>
          <w:rFonts w:ascii="Times New Roman" w:hAnsi="Times New Roman" w:cs="Times New Roman"/>
          <w:sz w:val="24"/>
          <w:szCs w:val="24"/>
        </w:rPr>
        <w:t>администрации</w:t>
      </w:r>
      <w:r w:rsidR="008C455E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8C455E">
        <w:rPr>
          <w:rFonts w:ascii="Times New Roman" w:hAnsi="Times New Roman" w:cs="Times New Roman"/>
          <w:sz w:val="24"/>
          <w:szCs w:val="24"/>
        </w:rPr>
        <w:t xml:space="preserve"> </w:t>
      </w:r>
      <w:r w:rsidR="008C455E" w:rsidRPr="00496A4A">
        <w:rPr>
          <w:rFonts w:ascii="Times New Roman" w:hAnsi="Times New Roman" w:cs="Times New Roman"/>
          <w:sz w:val="24"/>
          <w:szCs w:val="24"/>
        </w:rPr>
        <w:t>или казенным учреждением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, осуществляющим функции и полномочия учредителя бюджетного или автономного учреждения, отдельно по каждой </w:t>
      </w:r>
      <w:r w:rsidR="00607DEF" w:rsidRPr="00B20E3F">
        <w:rPr>
          <w:rFonts w:ascii="Times New Roman" w:hAnsi="Times New Roman" w:cs="Times New Roman"/>
          <w:sz w:val="24"/>
          <w:szCs w:val="24"/>
        </w:rPr>
        <w:t>муниципальной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услуге по форме согласно приложению </w:t>
      </w:r>
      <w:r w:rsidR="008C455E">
        <w:rPr>
          <w:rFonts w:ascii="Times New Roman" w:hAnsi="Times New Roman" w:cs="Times New Roman"/>
          <w:sz w:val="24"/>
          <w:szCs w:val="24"/>
        </w:rPr>
        <w:t>№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2 к Порядку.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14. В базовый норматив затрат, непосредственно связанных с оказанием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>, включаются: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затраты на оплату труда, в том числе начисления на выплаты по оплате труда работников, непосредственно связанных с оказанием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>, включая страховые взносы в Пенсионный фонд Российской Федерации, Фонд социального страхования Российской Федерации и Федеральный фонд обязательного медицинского страхования,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актами, содержащими нормы трудового права (далее - начисления на выплаты по оплате труда);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35"/>
      <w:bookmarkEnd w:id="3"/>
      <w:r w:rsidRPr="00B20E3F">
        <w:rPr>
          <w:rFonts w:ascii="Times New Roman" w:hAnsi="Times New Roman" w:cs="Times New Roman"/>
          <w:sz w:val="24"/>
          <w:szCs w:val="24"/>
        </w:rPr>
        <w:t xml:space="preserve">затраты на приобретение материальных запасов и на приобретение движимого имущества (основных средств и нематериальных активов), не отнесенного к особо ценному движимому имуществу и используемого в процессе оказания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>, с учетом срока его полезного использования, а также затраты на аренду указанного имущества;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36"/>
      <w:bookmarkEnd w:id="4"/>
      <w:r w:rsidRPr="00B20E3F">
        <w:rPr>
          <w:rFonts w:ascii="Times New Roman" w:hAnsi="Times New Roman" w:cs="Times New Roman"/>
          <w:sz w:val="24"/>
          <w:szCs w:val="24"/>
        </w:rPr>
        <w:t xml:space="preserve">затраты на формирование в установленном порядке резерва на полное восстановление состава объектов особо ценного движимого имущества, используемого в процессе оказания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(основных средств и нематериальных активов, амортизируемых в процессе оказания услуги), с учетом срока их полезного использования;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37"/>
      <w:bookmarkEnd w:id="5"/>
      <w:r w:rsidRPr="00B20E3F">
        <w:rPr>
          <w:rFonts w:ascii="Times New Roman" w:hAnsi="Times New Roman" w:cs="Times New Roman"/>
          <w:sz w:val="24"/>
          <w:szCs w:val="24"/>
        </w:rPr>
        <w:t xml:space="preserve">иные затраты, непосредственно связанные с оказанием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в том числе затраты на оплату коммунальных услуг, содержание объектов недвижимого </w:t>
      </w:r>
      <w:r w:rsidRPr="00B20E3F">
        <w:rPr>
          <w:rFonts w:ascii="Times New Roman" w:hAnsi="Times New Roman" w:cs="Times New Roman"/>
          <w:sz w:val="24"/>
          <w:szCs w:val="24"/>
        </w:rPr>
        <w:lastRenderedPageBreak/>
        <w:t xml:space="preserve">имущества и (или) особо ценного движимого имущества (аренду указанного имущества) в части имущества, используемого в процессе оказания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>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15. В базовый норматив затрат на общехозяйственные нужды на оказание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 включаются: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41"/>
      <w:bookmarkEnd w:id="6"/>
      <w:r w:rsidRPr="00B20E3F">
        <w:rPr>
          <w:rFonts w:ascii="Times New Roman" w:hAnsi="Times New Roman" w:cs="Times New Roman"/>
          <w:sz w:val="24"/>
          <w:szCs w:val="24"/>
        </w:rPr>
        <w:t>затраты на коммунальные услуги;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42"/>
      <w:bookmarkEnd w:id="7"/>
      <w:r w:rsidRPr="00B20E3F">
        <w:rPr>
          <w:rFonts w:ascii="Times New Roman" w:hAnsi="Times New Roman" w:cs="Times New Roman"/>
          <w:sz w:val="24"/>
          <w:szCs w:val="24"/>
        </w:rPr>
        <w:t xml:space="preserve">затраты на содержание объектов недвижимого имущества, а также затраты на аренду указанного имущества, за исключением затрат, указанных в </w:t>
      </w:r>
      <w:hyperlink w:anchor="P137" w:history="1">
        <w:r w:rsidRPr="008918BB">
          <w:rPr>
            <w:rFonts w:ascii="Times New Roman" w:hAnsi="Times New Roman" w:cs="Times New Roman"/>
            <w:sz w:val="24"/>
            <w:szCs w:val="24"/>
          </w:rPr>
          <w:t>абзаце пятом пункта 14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Порядка;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44"/>
      <w:bookmarkEnd w:id="8"/>
      <w:r w:rsidRPr="00B20E3F">
        <w:rPr>
          <w:rFonts w:ascii="Times New Roman" w:hAnsi="Times New Roman" w:cs="Times New Roman"/>
          <w:sz w:val="24"/>
          <w:szCs w:val="24"/>
        </w:rPr>
        <w:t xml:space="preserve">затраты на содержание объектов особо ценного движимого имущества, а также затраты на аренду указанного имущества, за исключением затрат, указанных </w:t>
      </w:r>
      <w:hyperlink w:anchor="P137" w:history="1">
        <w:r w:rsidRPr="008918BB">
          <w:rPr>
            <w:rFonts w:ascii="Times New Roman" w:hAnsi="Times New Roman" w:cs="Times New Roman"/>
            <w:sz w:val="24"/>
            <w:szCs w:val="24"/>
          </w:rPr>
          <w:t>в абзаце пятом пункта 14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Порядка;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46"/>
      <w:bookmarkEnd w:id="9"/>
      <w:r w:rsidRPr="00B20E3F">
        <w:rPr>
          <w:rFonts w:ascii="Times New Roman" w:hAnsi="Times New Roman" w:cs="Times New Roman"/>
          <w:sz w:val="24"/>
          <w:szCs w:val="24"/>
        </w:rPr>
        <w:t>затраты на формирование в установленном порядке резерва на полное восстановление состава объектов особо ценного движимого имущества, необходимого для общехозяйственных нужд (основных средств и нематериальных активов), с учетом срока их полезного использования;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затраты на приобретение услуг связи;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затраты на приобретение транспортных услуг;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затраты на оплату труда с начислениями на выплаты по оплате труда работников, которые не принимают непосредственного участия в оказании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>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затраты на прочие общехозяйственные нужды.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16. В затраты, указанные в </w:t>
      </w:r>
      <w:hyperlink w:anchor="P141" w:history="1">
        <w:r w:rsidRPr="008918BB">
          <w:rPr>
            <w:rFonts w:ascii="Times New Roman" w:hAnsi="Times New Roman" w:cs="Times New Roman"/>
            <w:sz w:val="24"/>
            <w:szCs w:val="24"/>
          </w:rPr>
          <w:t>абзацах втором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44" w:history="1">
        <w:r w:rsidRPr="008918BB">
          <w:rPr>
            <w:rFonts w:ascii="Times New Roman" w:hAnsi="Times New Roman" w:cs="Times New Roman"/>
            <w:sz w:val="24"/>
            <w:szCs w:val="24"/>
          </w:rPr>
          <w:t>четвертом пункта 15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Порядка, включаются затраты на оказание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 в отношении имущества учреждения, используемого в том числе на основании договора аренды (финансовой аренды) или договора безвозмездного пользования, для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и общехозяйственных нужд (далее - имущество, необходимое для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>).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Затраты, указанные в </w:t>
      </w:r>
      <w:hyperlink w:anchor="P136" w:history="1">
        <w:r w:rsidRPr="008918BB">
          <w:rPr>
            <w:rFonts w:ascii="Times New Roman" w:hAnsi="Times New Roman" w:cs="Times New Roman"/>
            <w:sz w:val="24"/>
            <w:szCs w:val="24"/>
          </w:rPr>
          <w:t>абзаце четвертом пункта 14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46" w:history="1">
        <w:r w:rsidRPr="008918BB">
          <w:rPr>
            <w:rFonts w:ascii="Times New Roman" w:hAnsi="Times New Roman" w:cs="Times New Roman"/>
            <w:sz w:val="24"/>
            <w:szCs w:val="24"/>
          </w:rPr>
          <w:t>абзаце пятом пункта 15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Порядка, включаются в базовый норматив затрат на оказание услуги по решению органа </w:t>
      </w:r>
      <w:r w:rsidR="00F25F9E">
        <w:rPr>
          <w:rFonts w:ascii="Times New Roman" w:hAnsi="Times New Roman" w:cs="Times New Roman"/>
          <w:sz w:val="24"/>
          <w:szCs w:val="24"/>
        </w:rPr>
        <w:t>администрации</w:t>
      </w:r>
      <w:r w:rsidR="00F25F9E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F25F9E">
        <w:rPr>
          <w:rFonts w:ascii="Times New Roman" w:hAnsi="Times New Roman" w:cs="Times New Roman"/>
          <w:sz w:val="24"/>
          <w:szCs w:val="24"/>
        </w:rPr>
        <w:t xml:space="preserve"> </w:t>
      </w:r>
      <w:r w:rsidR="00F25F9E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F25F9E">
        <w:rPr>
          <w:rFonts w:ascii="Times New Roman" w:hAnsi="Times New Roman" w:cs="Times New Roman"/>
          <w:sz w:val="24"/>
          <w:szCs w:val="24"/>
        </w:rPr>
        <w:t>ого</w:t>
      </w:r>
      <w:r w:rsidR="00F25F9E" w:rsidRPr="00496A4A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F25F9E">
        <w:rPr>
          <w:rFonts w:ascii="Times New Roman" w:hAnsi="Times New Roman" w:cs="Times New Roman"/>
          <w:sz w:val="24"/>
          <w:szCs w:val="24"/>
        </w:rPr>
        <w:t>я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осуществляющего функции по выработке </w:t>
      </w:r>
      <w:r w:rsidR="00607DEF" w:rsidRPr="00B20E3F">
        <w:rPr>
          <w:rFonts w:ascii="Times New Roman" w:hAnsi="Times New Roman" w:cs="Times New Roman"/>
          <w:sz w:val="24"/>
          <w:szCs w:val="24"/>
        </w:rPr>
        <w:t>муниципальной</w:t>
      </w:r>
      <w:r w:rsidRPr="00B20E3F">
        <w:rPr>
          <w:rFonts w:ascii="Times New Roman" w:hAnsi="Times New Roman" w:cs="Times New Roman"/>
          <w:sz w:val="24"/>
          <w:szCs w:val="24"/>
        </w:rPr>
        <w:t xml:space="preserve"> политики и нормативно-правовому регулированию в установленной сфере деятельности (органа, осуществляющего функции и полномочия учредителя).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Затраты, указанные в </w:t>
      </w:r>
      <w:hyperlink w:anchor="P136" w:history="1">
        <w:r w:rsidRPr="008918BB">
          <w:rPr>
            <w:rFonts w:ascii="Times New Roman" w:hAnsi="Times New Roman" w:cs="Times New Roman"/>
            <w:sz w:val="24"/>
            <w:szCs w:val="24"/>
          </w:rPr>
          <w:t>абзаце четвертом пункта 14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46" w:history="1">
        <w:r w:rsidRPr="008918BB">
          <w:rPr>
            <w:rFonts w:ascii="Times New Roman" w:hAnsi="Times New Roman" w:cs="Times New Roman"/>
            <w:sz w:val="24"/>
            <w:szCs w:val="24"/>
          </w:rPr>
          <w:t>абзаце пятом пункта 15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Порядка, рассчитываются на основании годовой расчетной (плановой) суммы амортизации, которая должна начисляться по особо ценному движимому имуществу, используемому в процессе оказания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(основные средства и нематериальные активы, амортизируемые в процессе оказания услуги) и необходимому для общехозяйственных нужд (основные средства и нематериальные активы), исходя из срока его полезного использования, установленного с учетом </w:t>
      </w:r>
      <w:hyperlink r:id="rId14" w:history="1">
        <w:r w:rsidRPr="008918BB">
          <w:rPr>
            <w:rFonts w:ascii="Times New Roman" w:hAnsi="Times New Roman" w:cs="Times New Roman"/>
            <w:sz w:val="24"/>
            <w:szCs w:val="24"/>
          </w:rPr>
          <w:t>Классификации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основных средств, включаемых в амортизационные группы, утвержденной Постановлением Правительства Российской Федерации от 01.01.2002 </w:t>
      </w:r>
      <w:r w:rsidR="008918BB">
        <w:rPr>
          <w:rFonts w:ascii="Times New Roman" w:hAnsi="Times New Roman" w:cs="Times New Roman"/>
          <w:sz w:val="24"/>
          <w:szCs w:val="24"/>
        </w:rPr>
        <w:t>№</w:t>
      </w:r>
      <w:r w:rsidRPr="00B20E3F">
        <w:rPr>
          <w:rFonts w:ascii="Times New Roman" w:hAnsi="Times New Roman" w:cs="Times New Roman"/>
          <w:sz w:val="24"/>
          <w:szCs w:val="24"/>
        </w:rPr>
        <w:t xml:space="preserve"> 1 "О Классификации основных средств, включаемых в амортизационные группы", и особенностей условий его эксплуатации (повышенная сменность и (или) агрессивность среды), определяемых исходя из содержания </w:t>
      </w:r>
      <w:r w:rsidRPr="00B20E3F">
        <w:rPr>
          <w:rFonts w:ascii="Times New Roman" w:hAnsi="Times New Roman" w:cs="Times New Roman"/>
          <w:sz w:val="24"/>
          <w:szCs w:val="24"/>
        </w:rPr>
        <w:lastRenderedPageBreak/>
        <w:t>оказываемых услуг.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Затраты на аренду имущества, включенные в затраты, указанные в </w:t>
      </w:r>
      <w:hyperlink w:anchor="P135" w:history="1">
        <w:r w:rsidRPr="008918BB">
          <w:rPr>
            <w:rFonts w:ascii="Times New Roman" w:hAnsi="Times New Roman" w:cs="Times New Roman"/>
            <w:sz w:val="24"/>
            <w:szCs w:val="24"/>
          </w:rPr>
          <w:t>абзаце третьем пункта 14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42" w:history="1">
        <w:r w:rsidRPr="008918BB">
          <w:rPr>
            <w:rFonts w:ascii="Times New Roman" w:hAnsi="Times New Roman" w:cs="Times New Roman"/>
            <w:sz w:val="24"/>
            <w:szCs w:val="24"/>
          </w:rPr>
          <w:t>абзацах третьем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44" w:history="1">
        <w:r w:rsidRPr="008918BB">
          <w:rPr>
            <w:rFonts w:ascii="Times New Roman" w:hAnsi="Times New Roman" w:cs="Times New Roman"/>
            <w:sz w:val="24"/>
            <w:szCs w:val="24"/>
          </w:rPr>
          <w:t>четвертом пункта 15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Порядка, учитываются в составе указанных затрат в случае, если имущество, необходимое для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не закреплено за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муниципальным учреждением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на праве оперативного управления.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57"/>
      <w:bookmarkEnd w:id="10"/>
      <w:r w:rsidRPr="00B20E3F">
        <w:rPr>
          <w:rFonts w:ascii="Times New Roman" w:hAnsi="Times New Roman" w:cs="Times New Roman"/>
          <w:sz w:val="24"/>
          <w:szCs w:val="24"/>
        </w:rPr>
        <w:t xml:space="preserve">17. Значение базового норматива затрат на оказание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 утверждается в отношении:</w:t>
      </w:r>
    </w:p>
    <w:p w:rsidR="006B0EE6" w:rsidRPr="00B20E3F" w:rsidRDefault="00607D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казенных учреждений - главными распорядителями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, в ведении которых находятся </w:t>
      </w:r>
      <w:r w:rsidR="003F71CE">
        <w:rPr>
          <w:rFonts w:ascii="Times New Roman" w:hAnsi="Times New Roman" w:cs="Times New Roman"/>
          <w:sz w:val="24"/>
          <w:szCs w:val="24"/>
        </w:rPr>
        <w:t>муниципальные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казенные учреждения;</w:t>
      </w:r>
    </w:p>
    <w:p w:rsidR="006B0EE6" w:rsidRPr="00B20E3F" w:rsidRDefault="00607D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бюджетных учреждений и </w:t>
      </w:r>
      <w:r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автономных учреждений - органами </w:t>
      </w:r>
      <w:r w:rsidR="008918BB">
        <w:rPr>
          <w:rFonts w:ascii="Times New Roman" w:hAnsi="Times New Roman" w:cs="Times New Roman"/>
          <w:sz w:val="24"/>
          <w:szCs w:val="24"/>
        </w:rPr>
        <w:t>администрации</w:t>
      </w:r>
      <w:r w:rsidR="008918BB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8918BB">
        <w:rPr>
          <w:rFonts w:ascii="Times New Roman" w:hAnsi="Times New Roman" w:cs="Times New Roman"/>
          <w:sz w:val="24"/>
          <w:szCs w:val="24"/>
        </w:rPr>
        <w:t xml:space="preserve"> </w:t>
      </w:r>
      <w:r w:rsidR="008918BB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8918BB">
        <w:rPr>
          <w:rFonts w:ascii="Times New Roman" w:hAnsi="Times New Roman" w:cs="Times New Roman"/>
          <w:sz w:val="24"/>
          <w:szCs w:val="24"/>
        </w:rPr>
        <w:t>ыми</w:t>
      </w:r>
      <w:r w:rsidR="008918BB" w:rsidRPr="00496A4A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8918BB">
        <w:rPr>
          <w:rFonts w:ascii="Times New Roman" w:hAnsi="Times New Roman" w:cs="Times New Roman"/>
          <w:sz w:val="24"/>
          <w:szCs w:val="24"/>
        </w:rPr>
        <w:t>ями</w:t>
      </w:r>
      <w:r w:rsidR="006B0EE6" w:rsidRPr="00B20E3F">
        <w:rPr>
          <w:rFonts w:ascii="Times New Roman" w:hAnsi="Times New Roman" w:cs="Times New Roman"/>
          <w:sz w:val="24"/>
          <w:szCs w:val="24"/>
        </w:rPr>
        <w:t>, осуществляющими функции и полномочия учредителей бюджетных или автономных учреждений.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Значение базового норматива затрат на оказание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 утверждается общей суммой, с выделением: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суммы затрат на оплату труда с начислениями на выплаты по оплате труда работников, непосредственно связанных с оказанием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>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суммы затрат на коммунальные услуги и содержание недвижимого имущества, необходимого для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на оказание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>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164"/>
      <w:bookmarkEnd w:id="11"/>
      <w:r w:rsidRPr="00B20E3F">
        <w:rPr>
          <w:rFonts w:ascii="Times New Roman" w:hAnsi="Times New Roman" w:cs="Times New Roman"/>
          <w:sz w:val="24"/>
          <w:szCs w:val="24"/>
        </w:rPr>
        <w:t xml:space="preserve">17.1. Корректирующие коэффициенты, применяемые при расчете нормативных затрат на оказание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>, состоят из территориального корректирующего коэффициента и отраслевого корректирующего коэффициента, определяемых в соответствии с общими требованиями.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В территориальный корректирующий коэффициент включаются территориальный корректирующий коэффициент на коммунальные услуги и на содержание недвижимого имущества.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Отраслевой корректирующий коэффициент учитывает показатели отраслевой специфики. В случае если значение отраслевого корректирующего коэффициента не принимает значение, равное 1, то органами </w:t>
      </w:r>
      <w:r w:rsidR="008918BB">
        <w:rPr>
          <w:rFonts w:ascii="Times New Roman" w:hAnsi="Times New Roman" w:cs="Times New Roman"/>
          <w:sz w:val="24"/>
          <w:szCs w:val="24"/>
        </w:rPr>
        <w:t>администрации</w:t>
      </w:r>
      <w:r w:rsidR="008918BB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8918BB">
        <w:rPr>
          <w:rFonts w:ascii="Times New Roman" w:hAnsi="Times New Roman" w:cs="Times New Roman"/>
          <w:sz w:val="24"/>
          <w:szCs w:val="24"/>
        </w:rPr>
        <w:t xml:space="preserve"> </w:t>
      </w:r>
      <w:r w:rsidR="008918BB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8918BB">
        <w:rPr>
          <w:rFonts w:ascii="Times New Roman" w:hAnsi="Times New Roman" w:cs="Times New Roman"/>
          <w:sz w:val="24"/>
          <w:szCs w:val="24"/>
        </w:rPr>
        <w:t>ыми</w:t>
      </w:r>
      <w:r w:rsidR="008918BB" w:rsidRPr="00496A4A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8918BB">
        <w:rPr>
          <w:rFonts w:ascii="Times New Roman" w:hAnsi="Times New Roman" w:cs="Times New Roman"/>
          <w:sz w:val="24"/>
          <w:szCs w:val="24"/>
        </w:rPr>
        <w:t>ями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осуществляющими функции и полномочия учредителей в отношении </w:t>
      </w:r>
      <w:r w:rsidR="00607DEF"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Pr="00B20E3F">
        <w:rPr>
          <w:rFonts w:ascii="Times New Roman" w:hAnsi="Times New Roman" w:cs="Times New Roman"/>
          <w:sz w:val="24"/>
          <w:szCs w:val="24"/>
        </w:rPr>
        <w:t xml:space="preserve"> бюджетных или </w:t>
      </w:r>
      <w:r w:rsidR="00607DEF"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Pr="00B20E3F">
        <w:rPr>
          <w:rFonts w:ascii="Times New Roman" w:hAnsi="Times New Roman" w:cs="Times New Roman"/>
          <w:sz w:val="24"/>
          <w:szCs w:val="24"/>
        </w:rPr>
        <w:t xml:space="preserve"> автономных учреждений, главными распорядителями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в ведении которых находятся </w:t>
      </w:r>
      <w:r w:rsidR="008918BB">
        <w:rPr>
          <w:rFonts w:ascii="Times New Roman" w:hAnsi="Times New Roman" w:cs="Times New Roman"/>
          <w:sz w:val="24"/>
          <w:szCs w:val="24"/>
        </w:rPr>
        <w:t>муниципальные</w:t>
      </w:r>
      <w:r w:rsidRPr="00B20E3F">
        <w:rPr>
          <w:rFonts w:ascii="Times New Roman" w:hAnsi="Times New Roman" w:cs="Times New Roman"/>
          <w:sz w:val="24"/>
          <w:szCs w:val="24"/>
        </w:rPr>
        <w:t xml:space="preserve"> казенные учреждения, устанавливается порядок применения отраслевого корректирующего коэффициента.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18. Значения корректирующих коэффициентов, применяемых при расчете нормативных затрат на оказание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>, утверждаются в отношении:</w:t>
      </w:r>
    </w:p>
    <w:p w:rsidR="006B0EE6" w:rsidRPr="00B20E3F" w:rsidRDefault="00607D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казенных учреждений - главными распорядителями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, в ведении которых находятся </w:t>
      </w:r>
      <w:r w:rsidR="008918BB">
        <w:rPr>
          <w:rFonts w:ascii="Times New Roman" w:hAnsi="Times New Roman" w:cs="Times New Roman"/>
          <w:sz w:val="24"/>
          <w:szCs w:val="24"/>
        </w:rPr>
        <w:t>муниципальные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казенные учреждения;</w:t>
      </w:r>
    </w:p>
    <w:p w:rsidR="006B0EE6" w:rsidRPr="00B20E3F" w:rsidRDefault="00607D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бюджетных учреждений и </w:t>
      </w:r>
      <w:r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автономных учреждений - органами </w:t>
      </w:r>
      <w:r w:rsidR="008918BB">
        <w:rPr>
          <w:rFonts w:ascii="Times New Roman" w:hAnsi="Times New Roman" w:cs="Times New Roman"/>
          <w:sz w:val="24"/>
          <w:szCs w:val="24"/>
        </w:rPr>
        <w:t>администрации</w:t>
      </w:r>
      <w:r w:rsidR="008918BB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8918BB">
        <w:rPr>
          <w:rFonts w:ascii="Times New Roman" w:hAnsi="Times New Roman" w:cs="Times New Roman"/>
          <w:sz w:val="24"/>
          <w:szCs w:val="24"/>
        </w:rPr>
        <w:t xml:space="preserve"> </w:t>
      </w:r>
      <w:r w:rsidR="008918BB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8918BB">
        <w:rPr>
          <w:rFonts w:ascii="Times New Roman" w:hAnsi="Times New Roman" w:cs="Times New Roman"/>
          <w:sz w:val="24"/>
          <w:szCs w:val="24"/>
        </w:rPr>
        <w:t>ыми</w:t>
      </w:r>
      <w:r w:rsidR="008918BB" w:rsidRPr="00496A4A">
        <w:rPr>
          <w:rFonts w:ascii="Times New Roman" w:hAnsi="Times New Roman" w:cs="Times New Roman"/>
          <w:sz w:val="24"/>
          <w:szCs w:val="24"/>
        </w:rPr>
        <w:t xml:space="preserve"> </w:t>
      </w:r>
      <w:r w:rsidR="008918BB" w:rsidRPr="00496A4A">
        <w:rPr>
          <w:rFonts w:ascii="Times New Roman" w:hAnsi="Times New Roman" w:cs="Times New Roman"/>
          <w:sz w:val="24"/>
          <w:szCs w:val="24"/>
        </w:rPr>
        <w:lastRenderedPageBreak/>
        <w:t>учреждени</w:t>
      </w:r>
      <w:r w:rsidR="008918BB">
        <w:rPr>
          <w:rFonts w:ascii="Times New Roman" w:hAnsi="Times New Roman" w:cs="Times New Roman"/>
          <w:sz w:val="24"/>
          <w:szCs w:val="24"/>
        </w:rPr>
        <w:t>ями</w:t>
      </w:r>
      <w:r w:rsidR="006B0EE6" w:rsidRPr="00B20E3F">
        <w:rPr>
          <w:rFonts w:ascii="Times New Roman" w:hAnsi="Times New Roman" w:cs="Times New Roman"/>
          <w:sz w:val="24"/>
          <w:szCs w:val="24"/>
        </w:rPr>
        <w:t>, осуществляющими функции и полномочия учредителей бюджетных или автономных учреждений.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172"/>
      <w:bookmarkEnd w:id="12"/>
      <w:r w:rsidRPr="00B20E3F">
        <w:rPr>
          <w:rFonts w:ascii="Times New Roman" w:hAnsi="Times New Roman" w:cs="Times New Roman"/>
          <w:sz w:val="24"/>
          <w:szCs w:val="24"/>
        </w:rPr>
        <w:t xml:space="preserve">19. Нормативные затраты на выполнение работы определяются при расчете объема финансового обеспечения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на основе базового норматива затрат определяемого в соответствии с нормами, выраженными в натуральных показателях (рабочее время работников, материальные запасы, особо ценное движимое имущество, топливо, электроэнергия и другие ресурсы, используемые для оказания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), утвержденные стандартами, и корректирующих коэффициентов, а в случае отсутствия утвержденных стандартов в порядке, установленном органом </w:t>
      </w:r>
      <w:r w:rsidR="008918BB">
        <w:rPr>
          <w:rFonts w:ascii="Times New Roman" w:hAnsi="Times New Roman" w:cs="Times New Roman"/>
          <w:sz w:val="24"/>
          <w:szCs w:val="24"/>
        </w:rPr>
        <w:t>администрации</w:t>
      </w:r>
      <w:r w:rsidR="008918BB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8918BB">
        <w:rPr>
          <w:rFonts w:ascii="Times New Roman" w:hAnsi="Times New Roman" w:cs="Times New Roman"/>
          <w:sz w:val="24"/>
          <w:szCs w:val="24"/>
        </w:rPr>
        <w:t xml:space="preserve"> </w:t>
      </w:r>
      <w:r w:rsidR="008918BB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8918BB">
        <w:rPr>
          <w:rFonts w:ascii="Times New Roman" w:hAnsi="Times New Roman" w:cs="Times New Roman"/>
          <w:sz w:val="24"/>
          <w:szCs w:val="24"/>
        </w:rPr>
        <w:t>ым</w:t>
      </w:r>
      <w:r w:rsidR="008918BB" w:rsidRPr="00496A4A">
        <w:rPr>
          <w:rFonts w:ascii="Times New Roman" w:hAnsi="Times New Roman" w:cs="Times New Roman"/>
          <w:sz w:val="24"/>
          <w:szCs w:val="24"/>
        </w:rPr>
        <w:t xml:space="preserve"> учреждение</w:t>
      </w:r>
      <w:r w:rsidR="008918BB">
        <w:rPr>
          <w:rFonts w:ascii="Times New Roman" w:hAnsi="Times New Roman" w:cs="Times New Roman"/>
          <w:sz w:val="24"/>
          <w:szCs w:val="24"/>
        </w:rPr>
        <w:t>м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осуществляющим функции и полномочия учредителя в отношении </w:t>
      </w:r>
      <w:r w:rsidR="00607DEF"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Pr="00B20E3F">
        <w:rPr>
          <w:rFonts w:ascii="Times New Roman" w:hAnsi="Times New Roman" w:cs="Times New Roman"/>
          <w:sz w:val="24"/>
          <w:szCs w:val="24"/>
        </w:rPr>
        <w:t xml:space="preserve"> бюджетных или </w:t>
      </w:r>
      <w:r w:rsidR="00607DEF"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Pr="00B20E3F">
        <w:rPr>
          <w:rFonts w:ascii="Times New Roman" w:hAnsi="Times New Roman" w:cs="Times New Roman"/>
          <w:sz w:val="24"/>
          <w:szCs w:val="24"/>
        </w:rPr>
        <w:t xml:space="preserve"> автономных учреждений, а также по решению главного распорядителя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в ведении которого находятся </w:t>
      </w:r>
      <w:r w:rsidR="008918BB">
        <w:rPr>
          <w:rFonts w:ascii="Times New Roman" w:hAnsi="Times New Roman" w:cs="Times New Roman"/>
          <w:sz w:val="24"/>
          <w:szCs w:val="24"/>
        </w:rPr>
        <w:t>муниципальные</w:t>
      </w:r>
      <w:r w:rsidRPr="00B20E3F">
        <w:rPr>
          <w:rFonts w:ascii="Times New Roman" w:hAnsi="Times New Roman" w:cs="Times New Roman"/>
          <w:sz w:val="24"/>
          <w:szCs w:val="24"/>
        </w:rPr>
        <w:t xml:space="preserve"> казенные учреждения.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Применение территориального корректирующего коэффициента, отраслевого корректирующего коэффициента и (или) иного корректирующего коэффициента определяется в соответствии с порядком, указанным в </w:t>
      </w:r>
      <w:hyperlink w:anchor="P172" w:history="1">
        <w:r w:rsidRPr="008918BB">
          <w:rPr>
            <w:rFonts w:ascii="Times New Roman" w:hAnsi="Times New Roman" w:cs="Times New Roman"/>
            <w:sz w:val="24"/>
            <w:szCs w:val="24"/>
          </w:rPr>
          <w:t>абзаце первом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настоящего пункта.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20. Нормативные затраты на выполнение работы рассчитываются на работу в целом или в случае установления в </w:t>
      </w:r>
      <w:r w:rsidR="008918BB">
        <w:rPr>
          <w:rFonts w:ascii="Times New Roman" w:hAnsi="Times New Roman" w:cs="Times New Roman"/>
          <w:sz w:val="24"/>
          <w:szCs w:val="24"/>
        </w:rPr>
        <w:t>муниципальном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задании показателей объема выполнения работы - на единицу объема работы. В нормативные затраты на выполнение работы включаются в том числе: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затраты на оплату труда с начислениями на выплаты по оплате труда работников, непосредственно связанных с выполнением работы;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178"/>
      <w:bookmarkEnd w:id="13"/>
      <w:r w:rsidRPr="00B20E3F">
        <w:rPr>
          <w:rFonts w:ascii="Times New Roman" w:hAnsi="Times New Roman" w:cs="Times New Roman"/>
          <w:sz w:val="24"/>
          <w:szCs w:val="24"/>
        </w:rPr>
        <w:t>затраты на приобретение материальных запасов и на приобретение движимого имущества (основных средств и нематериальных активов), не отнесенного к особо ценному движимому имуществу и используемого в процессе выполнения работы, с учетом срока его полезного использования, а также затраты на аренду указанного имущества;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179"/>
      <w:bookmarkEnd w:id="14"/>
      <w:r w:rsidRPr="00B20E3F">
        <w:rPr>
          <w:rFonts w:ascii="Times New Roman" w:hAnsi="Times New Roman" w:cs="Times New Roman"/>
          <w:sz w:val="24"/>
          <w:szCs w:val="24"/>
        </w:rPr>
        <w:t>затраты на формирование в установленном порядке резерва на полное восстановление состава объектов особо ценного движимого имущества, используемого в процессе выполнения работы (основных средств и нематериальных активов, амортизируемых в процессе выполнения работы), с учетом срока их полезного использования;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затраты на иные расходы, непосредственно связанные с выполнением работы;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затраты на оплату коммунальных услуг;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182"/>
      <w:bookmarkEnd w:id="15"/>
      <w:r w:rsidRPr="00B20E3F">
        <w:rPr>
          <w:rFonts w:ascii="Times New Roman" w:hAnsi="Times New Roman" w:cs="Times New Roman"/>
          <w:sz w:val="24"/>
          <w:szCs w:val="24"/>
        </w:rPr>
        <w:t xml:space="preserve">затраты на содержание объектов недвижимого имущества, необходимого для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>, а также затраты на аренду указанного имущества;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183"/>
      <w:bookmarkEnd w:id="16"/>
      <w:r w:rsidRPr="00B20E3F">
        <w:rPr>
          <w:rFonts w:ascii="Times New Roman" w:hAnsi="Times New Roman" w:cs="Times New Roman"/>
          <w:sz w:val="24"/>
          <w:szCs w:val="24"/>
        </w:rPr>
        <w:t xml:space="preserve">затраты на содержание объектов особо ценного движимого имущества и имущества, необходимого для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>, а также затраты на аренду указанного имущества;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184"/>
      <w:bookmarkEnd w:id="17"/>
      <w:r w:rsidRPr="00B20E3F">
        <w:rPr>
          <w:rFonts w:ascii="Times New Roman" w:hAnsi="Times New Roman" w:cs="Times New Roman"/>
          <w:sz w:val="24"/>
          <w:szCs w:val="24"/>
        </w:rPr>
        <w:t>затраты на формирование в установленном порядке резерва на полное восстановление состава объектов особо ценного движимого имущества, необходимого для общехозяйственных нужд (основных средств и нематериальных активов), с учетом срока их полезного использования;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lastRenderedPageBreak/>
        <w:t>затраты на приобретение услуг связи;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затраты на приобретение транспортных услуг;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затраты на оплату труда с начислениями на выплаты по оплате труда работников, которые не принимают непосредственного участия в выполнении работы;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затраты на прочие общехозяйственные нужды.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20.1 Затраты, указанные в </w:t>
      </w:r>
      <w:hyperlink w:anchor="P179" w:history="1">
        <w:r w:rsidRPr="008918BB">
          <w:rPr>
            <w:rFonts w:ascii="Times New Roman" w:hAnsi="Times New Roman" w:cs="Times New Roman"/>
            <w:sz w:val="24"/>
            <w:szCs w:val="24"/>
          </w:rPr>
          <w:t>абзацах четвертом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84" w:history="1">
        <w:r w:rsidRPr="008918BB">
          <w:rPr>
            <w:rFonts w:ascii="Times New Roman" w:hAnsi="Times New Roman" w:cs="Times New Roman"/>
            <w:sz w:val="24"/>
            <w:szCs w:val="24"/>
          </w:rPr>
          <w:t>девятом пункта 20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Порядка, включаются в нормативные затраты на выполнение работы по решению органа</w:t>
      </w:r>
      <w:r w:rsidR="008918BB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8918BB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8918BB">
        <w:rPr>
          <w:rFonts w:ascii="Times New Roman" w:hAnsi="Times New Roman" w:cs="Times New Roman"/>
          <w:sz w:val="24"/>
          <w:szCs w:val="24"/>
        </w:rPr>
        <w:t xml:space="preserve"> </w:t>
      </w:r>
      <w:r w:rsidR="008918BB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8918BB">
        <w:rPr>
          <w:rFonts w:ascii="Times New Roman" w:hAnsi="Times New Roman" w:cs="Times New Roman"/>
          <w:sz w:val="24"/>
          <w:szCs w:val="24"/>
        </w:rPr>
        <w:t>ого</w:t>
      </w:r>
      <w:r w:rsidR="008918BB" w:rsidRPr="00496A4A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8918BB">
        <w:rPr>
          <w:rFonts w:ascii="Times New Roman" w:hAnsi="Times New Roman" w:cs="Times New Roman"/>
          <w:sz w:val="24"/>
          <w:szCs w:val="24"/>
        </w:rPr>
        <w:t>я</w:t>
      </w:r>
      <w:r w:rsidRPr="00B20E3F">
        <w:rPr>
          <w:rFonts w:ascii="Times New Roman" w:hAnsi="Times New Roman" w:cs="Times New Roman"/>
          <w:sz w:val="24"/>
          <w:szCs w:val="24"/>
        </w:rPr>
        <w:t>, осуществляющего функции и полномочия учредителя.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Затраты, указанные в </w:t>
      </w:r>
      <w:hyperlink w:anchor="P179" w:history="1">
        <w:r w:rsidRPr="008918BB">
          <w:rPr>
            <w:rFonts w:ascii="Times New Roman" w:hAnsi="Times New Roman" w:cs="Times New Roman"/>
            <w:sz w:val="24"/>
            <w:szCs w:val="24"/>
          </w:rPr>
          <w:t>абзацах четвертом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84" w:history="1">
        <w:r w:rsidRPr="008918BB">
          <w:rPr>
            <w:rFonts w:ascii="Times New Roman" w:hAnsi="Times New Roman" w:cs="Times New Roman"/>
            <w:sz w:val="24"/>
            <w:szCs w:val="24"/>
          </w:rPr>
          <w:t>девятом пункта 20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Порядка, рассчитываются на основании годовой расчетной (плановой) суммы амортизации, которая должна начисляться по особо ценному движимому имуществу, используемому в процессе выполнения работы (основные средства и нематериальные активы, амортизируемые в процессе выполнения работы) и необходимому для общехозяйственных нужд (основные средства и нематериальные активы), исходя из срока его полезного использования, установленного с учетом </w:t>
      </w:r>
      <w:hyperlink r:id="rId15" w:history="1">
        <w:r w:rsidRPr="005C3AA2">
          <w:rPr>
            <w:rFonts w:ascii="Times New Roman" w:hAnsi="Times New Roman" w:cs="Times New Roman"/>
            <w:sz w:val="24"/>
            <w:szCs w:val="24"/>
          </w:rPr>
          <w:t>Классификации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основных средств, включаемых в амортизационные группы, утвержденной Постановлением Правительства Российской Федерации от 01.01.2002 </w:t>
      </w:r>
      <w:r w:rsidR="005C3AA2">
        <w:rPr>
          <w:rFonts w:ascii="Times New Roman" w:hAnsi="Times New Roman" w:cs="Times New Roman"/>
          <w:sz w:val="24"/>
          <w:szCs w:val="24"/>
        </w:rPr>
        <w:t>№</w:t>
      </w:r>
      <w:r w:rsidRPr="00B20E3F">
        <w:rPr>
          <w:rFonts w:ascii="Times New Roman" w:hAnsi="Times New Roman" w:cs="Times New Roman"/>
          <w:sz w:val="24"/>
          <w:szCs w:val="24"/>
        </w:rPr>
        <w:t xml:space="preserve"> 1 "О Классификации основных средств, включаемых в амортизационные группы", и особенностей условий его эксплуатации (повышенная сменность и (или) агрессивность среды), определяемых исходя из содержания выполняемых работ.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Затраты на аренду имущества, включенные в затраты, указанные в </w:t>
      </w:r>
      <w:hyperlink w:anchor="P178" w:history="1">
        <w:r w:rsidRPr="005C3AA2">
          <w:rPr>
            <w:rFonts w:ascii="Times New Roman" w:hAnsi="Times New Roman" w:cs="Times New Roman"/>
            <w:sz w:val="24"/>
            <w:szCs w:val="24"/>
          </w:rPr>
          <w:t>абзацах третьем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82" w:history="1">
        <w:r w:rsidRPr="005C3AA2">
          <w:rPr>
            <w:rFonts w:ascii="Times New Roman" w:hAnsi="Times New Roman" w:cs="Times New Roman"/>
            <w:sz w:val="24"/>
            <w:szCs w:val="24"/>
          </w:rPr>
          <w:t>седьмом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183" w:history="1">
        <w:r w:rsidRPr="005C3AA2">
          <w:rPr>
            <w:rFonts w:ascii="Times New Roman" w:hAnsi="Times New Roman" w:cs="Times New Roman"/>
            <w:sz w:val="24"/>
            <w:szCs w:val="24"/>
          </w:rPr>
          <w:t>восьмом пункта 20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Порядка, учитываются в составе указанных затрат в случае, если имущество, необходимое для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не закреплено за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муниципальным учреждением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на праве оперативного управления.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21. При определении нормативных затрат на выполнение работы применяются показатели материальных, технических и трудовых ресурсов, используемых для выполнения работы, установленные нормативными правовыми актами Российской Федерации, а также </w:t>
      </w:r>
      <w:r w:rsidRPr="00DD5B2C">
        <w:rPr>
          <w:rFonts w:ascii="Times New Roman" w:hAnsi="Times New Roman" w:cs="Times New Roman"/>
          <w:sz w:val="24"/>
          <w:szCs w:val="24"/>
        </w:rPr>
        <w:t>меж</w:t>
      </w:r>
      <w:r w:rsidR="00DD5B2C" w:rsidRPr="00DD5B2C">
        <w:rPr>
          <w:rFonts w:ascii="Times New Roman" w:hAnsi="Times New Roman" w:cs="Times New Roman"/>
          <w:sz w:val="24"/>
          <w:szCs w:val="24"/>
        </w:rPr>
        <w:t>государственными</w:t>
      </w:r>
      <w:r w:rsidRPr="00DD5B2C">
        <w:rPr>
          <w:rFonts w:ascii="Times New Roman" w:hAnsi="Times New Roman" w:cs="Times New Roman"/>
          <w:sz w:val="24"/>
          <w:szCs w:val="24"/>
        </w:rPr>
        <w:t>, национальными (</w:t>
      </w:r>
      <w:r w:rsidR="00DD5B2C" w:rsidRPr="00DD5B2C">
        <w:rPr>
          <w:rFonts w:ascii="Times New Roman" w:hAnsi="Times New Roman" w:cs="Times New Roman"/>
          <w:sz w:val="24"/>
          <w:szCs w:val="24"/>
        </w:rPr>
        <w:t>государственными</w:t>
      </w:r>
      <w:r w:rsidRPr="00DD5B2C">
        <w:rPr>
          <w:rFonts w:ascii="Times New Roman" w:hAnsi="Times New Roman" w:cs="Times New Roman"/>
          <w:sz w:val="24"/>
          <w:szCs w:val="24"/>
        </w:rPr>
        <w:t>) стандартами Российской Федерации</w:t>
      </w:r>
      <w:r w:rsidRPr="00B20E3F">
        <w:rPr>
          <w:rFonts w:ascii="Times New Roman" w:hAnsi="Times New Roman" w:cs="Times New Roman"/>
          <w:sz w:val="24"/>
          <w:szCs w:val="24"/>
        </w:rPr>
        <w:t>, строительными нормами и правилами, санитарными правилами и нормами выполнения работ в установленной сфере деятельности.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22. Значения нормативных затрат на выполнение работы утверждаются органами </w:t>
      </w:r>
      <w:r w:rsidR="005C3AA2">
        <w:rPr>
          <w:rFonts w:ascii="Times New Roman" w:hAnsi="Times New Roman" w:cs="Times New Roman"/>
          <w:sz w:val="24"/>
          <w:szCs w:val="24"/>
        </w:rPr>
        <w:t>администрации</w:t>
      </w:r>
      <w:r w:rsidR="005C3AA2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5C3AA2">
        <w:rPr>
          <w:rFonts w:ascii="Times New Roman" w:hAnsi="Times New Roman" w:cs="Times New Roman"/>
          <w:sz w:val="24"/>
          <w:szCs w:val="24"/>
        </w:rPr>
        <w:t xml:space="preserve"> </w:t>
      </w:r>
      <w:r w:rsidR="005C3AA2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5C3AA2">
        <w:rPr>
          <w:rFonts w:ascii="Times New Roman" w:hAnsi="Times New Roman" w:cs="Times New Roman"/>
          <w:sz w:val="24"/>
          <w:szCs w:val="24"/>
        </w:rPr>
        <w:t>ыми</w:t>
      </w:r>
      <w:r w:rsidR="005C3AA2" w:rsidRPr="00496A4A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5C3AA2">
        <w:rPr>
          <w:rFonts w:ascii="Times New Roman" w:hAnsi="Times New Roman" w:cs="Times New Roman"/>
          <w:sz w:val="24"/>
          <w:szCs w:val="24"/>
        </w:rPr>
        <w:t>ями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осуществляющими функции и полномочия учредителя в отношении </w:t>
      </w:r>
      <w:r w:rsidR="00607DEF"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Pr="00B20E3F">
        <w:rPr>
          <w:rFonts w:ascii="Times New Roman" w:hAnsi="Times New Roman" w:cs="Times New Roman"/>
          <w:sz w:val="24"/>
          <w:szCs w:val="24"/>
        </w:rPr>
        <w:t xml:space="preserve"> бюджетных или </w:t>
      </w:r>
      <w:r w:rsidR="00607DEF"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Pr="00B20E3F">
        <w:rPr>
          <w:rFonts w:ascii="Times New Roman" w:hAnsi="Times New Roman" w:cs="Times New Roman"/>
          <w:sz w:val="24"/>
          <w:szCs w:val="24"/>
        </w:rPr>
        <w:t xml:space="preserve"> автономных учреждений, а также главными распорядителями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в ведении которых находятся </w:t>
      </w:r>
      <w:r w:rsidR="005C3AA2">
        <w:rPr>
          <w:rFonts w:ascii="Times New Roman" w:hAnsi="Times New Roman" w:cs="Times New Roman"/>
          <w:sz w:val="24"/>
          <w:szCs w:val="24"/>
        </w:rPr>
        <w:t>муниципальные</w:t>
      </w:r>
      <w:r w:rsidRPr="00B20E3F">
        <w:rPr>
          <w:rFonts w:ascii="Times New Roman" w:hAnsi="Times New Roman" w:cs="Times New Roman"/>
          <w:sz w:val="24"/>
          <w:szCs w:val="24"/>
        </w:rPr>
        <w:t xml:space="preserve"> казенные учреждения (в случае принятия ими решения о применении нормативных затрат при расчете объема финансового обеспечения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>).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23. В объем финансового обеспечения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включаются затраты на уплату налогов, в качестве объекта налогообложения по которым признается имущество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учреждения</w:t>
      </w:r>
      <w:r w:rsidRPr="00B20E3F">
        <w:rPr>
          <w:rFonts w:ascii="Times New Roman" w:hAnsi="Times New Roman" w:cs="Times New Roman"/>
          <w:sz w:val="24"/>
          <w:szCs w:val="24"/>
        </w:rPr>
        <w:t>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Pr="00B20E3F">
        <w:rPr>
          <w:rFonts w:ascii="Times New Roman" w:hAnsi="Times New Roman" w:cs="Times New Roman"/>
          <w:sz w:val="24"/>
          <w:szCs w:val="24"/>
        </w:rPr>
        <w:t xml:space="preserve">бюджетное или 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Pr="00B20E3F">
        <w:rPr>
          <w:rFonts w:ascii="Times New Roman" w:hAnsi="Times New Roman" w:cs="Times New Roman"/>
          <w:sz w:val="24"/>
          <w:szCs w:val="24"/>
        </w:rPr>
        <w:t xml:space="preserve">автономное учреждение оказывает </w:t>
      </w:r>
      <w:r w:rsidR="005C3AA2">
        <w:rPr>
          <w:rFonts w:ascii="Times New Roman" w:hAnsi="Times New Roman" w:cs="Times New Roman"/>
          <w:sz w:val="24"/>
          <w:szCs w:val="24"/>
        </w:rPr>
        <w:t>муниципальные</w:t>
      </w:r>
      <w:r w:rsidRPr="00B20E3F">
        <w:rPr>
          <w:rFonts w:ascii="Times New Roman" w:hAnsi="Times New Roman" w:cs="Times New Roman"/>
          <w:sz w:val="24"/>
          <w:szCs w:val="24"/>
        </w:rPr>
        <w:t xml:space="preserve"> услуги (выполняет работы) для физических и юридических лиц за плату (далее - платная деятельность) сверх установленного </w:t>
      </w:r>
      <w:r w:rsidR="009D5762" w:rsidRPr="00B20E3F">
        <w:rPr>
          <w:rFonts w:ascii="Times New Roman" w:hAnsi="Times New Roman" w:cs="Times New Roman"/>
          <w:sz w:val="24"/>
          <w:szCs w:val="24"/>
        </w:rPr>
        <w:lastRenderedPageBreak/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>, затраты, указанные в абзаце первом настоящего пункта, рассчитываются с применением коэффициента платной деятельности, который определяется по формуле: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CC7EA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пд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Объем субсидии МЗ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отчет</m:t>
                </m:r>
              </m:sub>
            </m:sSub>
          </m:num>
          <m:den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Объем субсидии МЗ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отчет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+Объем ПД 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отчет</m:t>
                    </m:r>
                  </m:sub>
                </m:sSub>
              </m:e>
              <m:e/>
            </m:eqArr>
          </m:den>
        </m:f>
      </m:oMath>
      <w:r w:rsidR="006B0EE6" w:rsidRPr="00B20E3F">
        <w:rPr>
          <w:rFonts w:ascii="Times New Roman" w:hAnsi="Times New Roman" w:cs="Times New Roman"/>
          <w:sz w:val="24"/>
          <w:szCs w:val="24"/>
        </w:rPr>
        <w:t xml:space="preserve"> </w:t>
      </w:r>
      <w:r w:rsidR="00A539D1">
        <w:rPr>
          <w:rFonts w:ascii="Times New Roman" w:hAnsi="Times New Roman" w:cs="Times New Roman"/>
          <w:sz w:val="24"/>
          <w:szCs w:val="24"/>
        </w:rPr>
        <w:t xml:space="preserve">,      </w:t>
      </w:r>
      <w:r w:rsidR="006B0EE6" w:rsidRPr="00B20E3F">
        <w:rPr>
          <w:rFonts w:ascii="Times New Roman" w:hAnsi="Times New Roman" w:cs="Times New Roman"/>
          <w:sz w:val="24"/>
          <w:szCs w:val="24"/>
        </w:rPr>
        <w:t>(3)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где: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К</w:t>
      </w:r>
      <w:r w:rsidRPr="00B20E3F">
        <w:rPr>
          <w:rFonts w:ascii="Times New Roman" w:hAnsi="Times New Roman" w:cs="Times New Roman"/>
          <w:sz w:val="24"/>
          <w:szCs w:val="24"/>
          <w:vertAlign w:val="subscript"/>
        </w:rPr>
        <w:t>ПД</w:t>
      </w:r>
      <w:r w:rsidRPr="00B20E3F">
        <w:rPr>
          <w:rFonts w:ascii="Times New Roman" w:hAnsi="Times New Roman" w:cs="Times New Roman"/>
          <w:sz w:val="24"/>
          <w:szCs w:val="24"/>
        </w:rPr>
        <w:t xml:space="preserve"> - коэффициент платной деятельности;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Объем субсидии </w:t>
      </w:r>
      <w:r w:rsidR="005C3AA2">
        <w:rPr>
          <w:rFonts w:ascii="Times New Roman" w:hAnsi="Times New Roman" w:cs="Times New Roman"/>
          <w:sz w:val="24"/>
          <w:szCs w:val="24"/>
        </w:rPr>
        <w:t>М</w:t>
      </w:r>
      <w:r w:rsidRPr="00B20E3F">
        <w:rPr>
          <w:rFonts w:ascii="Times New Roman" w:hAnsi="Times New Roman" w:cs="Times New Roman"/>
          <w:sz w:val="24"/>
          <w:szCs w:val="24"/>
        </w:rPr>
        <w:t>З</w:t>
      </w:r>
      <w:r w:rsidRPr="00B20E3F">
        <w:rPr>
          <w:rFonts w:ascii="Times New Roman" w:hAnsi="Times New Roman" w:cs="Times New Roman"/>
          <w:sz w:val="24"/>
          <w:szCs w:val="24"/>
          <w:vertAlign w:val="subscript"/>
        </w:rPr>
        <w:t>отчет</w:t>
      </w:r>
      <w:r w:rsidRPr="00B20E3F">
        <w:rPr>
          <w:rFonts w:ascii="Times New Roman" w:hAnsi="Times New Roman" w:cs="Times New Roman"/>
          <w:sz w:val="24"/>
          <w:szCs w:val="24"/>
        </w:rPr>
        <w:t xml:space="preserve"> - объем субсидии на выполнение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полученной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муниципальным учреждением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в отчетном финансовом году;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Объем ПД</w:t>
      </w:r>
      <w:r w:rsidRPr="00B20E3F">
        <w:rPr>
          <w:rFonts w:ascii="Times New Roman" w:hAnsi="Times New Roman" w:cs="Times New Roman"/>
          <w:sz w:val="24"/>
          <w:szCs w:val="24"/>
          <w:vertAlign w:val="subscript"/>
        </w:rPr>
        <w:t>отчет</w:t>
      </w:r>
      <w:r w:rsidRPr="00B20E3F">
        <w:rPr>
          <w:rFonts w:ascii="Times New Roman" w:hAnsi="Times New Roman" w:cs="Times New Roman"/>
          <w:sz w:val="24"/>
          <w:szCs w:val="24"/>
        </w:rPr>
        <w:t xml:space="preserve"> - объем доходов от платной деятельности, полученных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муниципальным учреждением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в отчетном финансовом году.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При расчете коэффициента платной деятельности не учитываются поступления в виде целевых субсидий, предоставляемых из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грантов, пожертвований, прочих безвозмездных поступлений от физических и юридических лиц, а также средства, поступающие в порядке возмещения расходов, понесенных в связи с эксплуатацией </w:t>
      </w:r>
      <w:r w:rsidR="000D7F8A">
        <w:rPr>
          <w:rFonts w:ascii="Times New Roman" w:hAnsi="Times New Roman" w:cs="Times New Roman"/>
          <w:sz w:val="24"/>
          <w:szCs w:val="24"/>
        </w:rPr>
        <w:t>муниципального</w:t>
      </w:r>
      <w:r w:rsidRPr="00B20E3F">
        <w:rPr>
          <w:rFonts w:ascii="Times New Roman" w:hAnsi="Times New Roman" w:cs="Times New Roman"/>
          <w:sz w:val="24"/>
          <w:szCs w:val="24"/>
        </w:rPr>
        <w:t xml:space="preserve"> имущества, переданного в аренду (безвозмездное пользование).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24. Затраты на содержание не используемого для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особо ценного недвижимого имущества </w:t>
      </w:r>
      <w:r w:rsidR="000D7F8A">
        <w:rPr>
          <w:rFonts w:ascii="Times New Roman" w:hAnsi="Times New Roman" w:cs="Times New Roman"/>
          <w:sz w:val="24"/>
          <w:szCs w:val="24"/>
        </w:rPr>
        <w:t>муниципального</w:t>
      </w:r>
      <w:r w:rsidRPr="00B20E3F">
        <w:rPr>
          <w:rFonts w:ascii="Times New Roman" w:hAnsi="Times New Roman" w:cs="Times New Roman"/>
          <w:sz w:val="24"/>
          <w:szCs w:val="24"/>
        </w:rPr>
        <w:t xml:space="preserve"> бюджетного или </w:t>
      </w:r>
      <w:r w:rsidR="000D7F8A">
        <w:rPr>
          <w:rFonts w:ascii="Times New Roman" w:hAnsi="Times New Roman" w:cs="Times New Roman"/>
          <w:sz w:val="24"/>
          <w:szCs w:val="24"/>
        </w:rPr>
        <w:t>муниципального</w:t>
      </w:r>
      <w:r w:rsidRPr="00B20E3F">
        <w:rPr>
          <w:rFonts w:ascii="Times New Roman" w:hAnsi="Times New Roman" w:cs="Times New Roman"/>
          <w:sz w:val="24"/>
          <w:szCs w:val="24"/>
        </w:rPr>
        <w:t xml:space="preserve"> автономного учреждения рассчитываются с учетом затрат: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на потребление электрической энергии в размере 10 процентов общего объема затрат </w:t>
      </w:r>
      <w:r w:rsidR="000D7F8A">
        <w:rPr>
          <w:rFonts w:ascii="Times New Roman" w:hAnsi="Times New Roman" w:cs="Times New Roman"/>
          <w:sz w:val="24"/>
          <w:szCs w:val="24"/>
        </w:rPr>
        <w:t>муниципального</w:t>
      </w:r>
      <w:r w:rsidRPr="00B20E3F">
        <w:rPr>
          <w:rFonts w:ascii="Times New Roman" w:hAnsi="Times New Roman" w:cs="Times New Roman"/>
          <w:sz w:val="24"/>
          <w:szCs w:val="24"/>
        </w:rPr>
        <w:t xml:space="preserve"> бюджетного или </w:t>
      </w:r>
      <w:r w:rsidR="000D7F8A">
        <w:rPr>
          <w:rFonts w:ascii="Times New Roman" w:hAnsi="Times New Roman" w:cs="Times New Roman"/>
          <w:sz w:val="24"/>
          <w:szCs w:val="24"/>
        </w:rPr>
        <w:t>муниципального</w:t>
      </w:r>
      <w:r w:rsidRPr="00B20E3F">
        <w:rPr>
          <w:rFonts w:ascii="Times New Roman" w:hAnsi="Times New Roman" w:cs="Times New Roman"/>
          <w:sz w:val="24"/>
          <w:szCs w:val="24"/>
        </w:rPr>
        <w:t xml:space="preserve"> автономного учреждения в части указанного вида затрат в составе затрат на коммунальные услуги;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на потребление тепловой энергии в размере 50 процентов общего объема затрат </w:t>
      </w:r>
      <w:r w:rsidR="000D7F8A">
        <w:rPr>
          <w:rFonts w:ascii="Times New Roman" w:hAnsi="Times New Roman" w:cs="Times New Roman"/>
          <w:sz w:val="24"/>
          <w:szCs w:val="24"/>
        </w:rPr>
        <w:t>муниципального</w:t>
      </w:r>
      <w:r w:rsidRPr="00B20E3F">
        <w:rPr>
          <w:rFonts w:ascii="Times New Roman" w:hAnsi="Times New Roman" w:cs="Times New Roman"/>
          <w:sz w:val="24"/>
          <w:szCs w:val="24"/>
        </w:rPr>
        <w:t xml:space="preserve"> бюджетного или </w:t>
      </w:r>
      <w:r w:rsidR="000D7F8A">
        <w:rPr>
          <w:rFonts w:ascii="Times New Roman" w:hAnsi="Times New Roman" w:cs="Times New Roman"/>
          <w:sz w:val="24"/>
          <w:szCs w:val="24"/>
        </w:rPr>
        <w:t>муниципального</w:t>
      </w:r>
      <w:r w:rsidRPr="00B20E3F">
        <w:rPr>
          <w:rFonts w:ascii="Times New Roman" w:hAnsi="Times New Roman" w:cs="Times New Roman"/>
          <w:sz w:val="24"/>
          <w:szCs w:val="24"/>
        </w:rPr>
        <w:t xml:space="preserve"> автономного учреждения в части указанного вида затрат в составе затрат на коммунальные услуги.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В случае если 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Pr="00B20E3F">
        <w:rPr>
          <w:rFonts w:ascii="Times New Roman" w:hAnsi="Times New Roman" w:cs="Times New Roman"/>
          <w:sz w:val="24"/>
          <w:szCs w:val="24"/>
        </w:rPr>
        <w:t xml:space="preserve">бюджетное или 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Pr="00B20E3F">
        <w:rPr>
          <w:rFonts w:ascii="Times New Roman" w:hAnsi="Times New Roman" w:cs="Times New Roman"/>
          <w:sz w:val="24"/>
          <w:szCs w:val="24"/>
        </w:rPr>
        <w:t xml:space="preserve">автономное учреждение оказывает платную деятельность сверх установленного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>, затраты, указанные в абзацах втором - третьем настоящего пункта, рассчитываются с применением коэффициента платной деятельности.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Значения затрат на содержание не используемого для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имущества </w:t>
      </w:r>
      <w:r w:rsidR="000D7F8A">
        <w:rPr>
          <w:rFonts w:ascii="Times New Roman" w:hAnsi="Times New Roman" w:cs="Times New Roman"/>
          <w:sz w:val="24"/>
          <w:szCs w:val="24"/>
        </w:rPr>
        <w:t>муниципального</w:t>
      </w:r>
      <w:r w:rsidRPr="00B20E3F">
        <w:rPr>
          <w:rFonts w:ascii="Times New Roman" w:hAnsi="Times New Roman" w:cs="Times New Roman"/>
          <w:sz w:val="24"/>
          <w:szCs w:val="24"/>
        </w:rPr>
        <w:t xml:space="preserve"> бюджетного или </w:t>
      </w:r>
      <w:r w:rsidR="000D7F8A">
        <w:rPr>
          <w:rFonts w:ascii="Times New Roman" w:hAnsi="Times New Roman" w:cs="Times New Roman"/>
          <w:sz w:val="24"/>
          <w:szCs w:val="24"/>
        </w:rPr>
        <w:t>муниципального</w:t>
      </w:r>
      <w:r w:rsidRPr="00B20E3F">
        <w:rPr>
          <w:rFonts w:ascii="Times New Roman" w:hAnsi="Times New Roman" w:cs="Times New Roman"/>
          <w:sz w:val="24"/>
          <w:szCs w:val="24"/>
        </w:rPr>
        <w:t xml:space="preserve"> автономного учреждения утверждаются органом </w:t>
      </w:r>
      <w:r w:rsidR="000D7F8A">
        <w:rPr>
          <w:rFonts w:ascii="Times New Roman" w:hAnsi="Times New Roman" w:cs="Times New Roman"/>
          <w:sz w:val="24"/>
          <w:szCs w:val="24"/>
        </w:rPr>
        <w:t>администрации</w:t>
      </w:r>
      <w:r w:rsidR="000D7F8A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0D7F8A">
        <w:rPr>
          <w:rFonts w:ascii="Times New Roman" w:hAnsi="Times New Roman" w:cs="Times New Roman"/>
          <w:sz w:val="24"/>
          <w:szCs w:val="24"/>
        </w:rPr>
        <w:t xml:space="preserve"> </w:t>
      </w:r>
      <w:r w:rsidR="000D7F8A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0D7F8A">
        <w:rPr>
          <w:rFonts w:ascii="Times New Roman" w:hAnsi="Times New Roman" w:cs="Times New Roman"/>
          <w:sz w:val="24"/>
          <w:szCs w:val="24"/>
        </w:rPr>
        <w:t>ым</w:t>
      </w:r>
      <w:r w:rsidR="000D7F8A" w:rsidRPr="00496A4A">
        <w:rPr>
          <w:rFonts w:ascii="Times New Roman" w:hAnsi="Times New Roman" w:cs="Times New Roman"/>
          <w:sz w:val="24"/>
          <w:szCs w:val="24"/>
        </w:rPr>
        <w:t xml:space="preserve"> учреждение</w:t>
      </w:r>
      <w:r w:rsidR="000D7F8A">
        <w:rPr>
          <w:rFonts w:ascii="Times New Roman" w:hAnsi="Times New Roman" w:cs="Times New Roman"/>
          <w:sz w:val="24"/>
          <w:szCs w:val="24"/>
        </w:rPr>
        <w:t>м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осуществляющим функции и полномочия учредителя в отношении </w:t>
      </w:r>
      <w:r w:rsidR="00607DEF"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Pr="00B20E3F">
        <w:rPr>
          <w:rFonts w:ascii="Times New Roman" w:hAnsi="Times New Roman" w:cs="Times New Roman"/>
          <w:sz w:val="24"/>
          <w:szCs w:val="24"/>
        </w:rPr>
        <w:t xml:space="preserve"> бюджетных или </w:t>
      </w:r>
      <w:r w:rsidR="00607DEF"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Pr="00B20E3F">
        <w:rPr>
          <w:rFonts w:ascii="Times New Roman" w:hAnsi="Times New Roman" w:cs="Times New Roman"/>
          <w:sz w:val="24"/>
          <w:szCs w:val="24"/>
        </w:rPr>
        <w:t xml:space="preserve"> автономных учреждений.</w:t>
      </w:r>
    </w:p>
    <w:p w:rsidR="006B0EE6" w:rsidRPr="00B20E3F" w:rsidRDefault="003D14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. Затраты на содержание не используемого для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имущества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учреждения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включаются в объем финансового обеспечения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в случае наличия указанного имущества по решению главного распорядителя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, в ведении которого находится 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казенное учреждение, либо орган </w:t>
      </w:r>
      <w:r w:rsidR="000D7F8A">
        <w:rPr>
          <w:rFonts w:ascii="Times New Roman" w:hAnsi="Times New Roman" w:cs="Times New Roman"/>
          <w:sz w:val="24"/>
          <w:szCs w:val="24"/>
        </w:rPr>
        <w:t>администрации</w:t>
      </w:r>
      <w:r w:rsidR="000D7F8A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0D7F8A">
        <w:rPr>
          <w:rFonts w:ascii="Times New Roman" w:hAnsi="Times New Roman" w:cs="Times New Roman"/>
          <w:sz w:val="24"/>
          <w:szCs w:val="24"/>
        </w:rPr>
        <w:t xml:space="preserve"> </w:t>
      </w:r>
      <w:r w:rsidR="000D7F8A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0D7F8A">
        <w:rPr>
          <w:rFonts w:ascii="Times New Roman" w:hAnsi="Times New Roman" w:cs="Times New Roman"/>
          <w:sz w:val="24"/>
          <w:szCs w:val="24"/>
        </w:rPr>
        <w:t>ое</w:t>
      </w:r>
      <w:r w:rsidR="000D7F8A" w:rsidRPr="00496A4A">
        <w:rPr>
          <w:rFonts w:ascii="Times New Roman" w:hAnsi="Times New Roman" w:cs="Times New Roman"/>
          <w:sz w:val="24"/>
          <w:szCs w:val="24"/>
        </w:rPr>
        <w:t xml:space="preserve"> учреждение</w:t>
      </w:r>
      <w:r w:rsidR="006B0EE6" w:rsidRPr="00B20E3F">
        <w:rPr>
          <w:rFonts w:ascii="Times New Roman" w:hAnsi="Times New Roman" w:cs="Times New Roman"/>
          <w:sz w:val="24"/>
          <w:szCs w:val="24"/>
        </w:rPr>
        <w:t>, осуществляющий функции и полномочия учредителя бюджетного или автономного учреждения.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216"/>
      <w:bookmarkEnd w:id="18"/>
      <w:r w:rsidRPr="00B20E3F">
        <w:rPr>
          <w:rFonts w:ascii="Times New Roman" w:hAnsi="Times New Roman" w:cs="Times New Roman"/>
          <w:sz w:val="24"/>
          <w:szCs w:val="24"/>
        </w:rPr>
        <w:lastRenderedPageBreak/>
        <w:t xml:space="preserve">26. В случае если 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Pr="00B20E3F">
        <w:rPr>
          <w:rFonts w:ascii="Times New Roman" w:hAnsi="Times New Roman" w:cs="Times New Roman"/>
          <w:sz w:val="24"/>
          <w:szCs w:val="24"/>
        </w:rPr>
        <w:t xml:space="preserve">бюджетное или 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Pr="00B20E3F">
        <w:rPr>
          <w:rFonts w:ascii="Times New Roman" w:hAnsi="Times New Roman" w:cs="Times New Roman"/>
          <w:sz w:val="24"/>
          <w:szCs w:val="24"/>
        </w:rPr>
        <w:t xml:space="preserve">автономное учреждение осуществляет платную деятельность в рамках установленного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по которому в соответствии с федеральными законами предусмотрено взимание платы, объем финансового обеспечения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, рассчитанный на основе нормативных затрат (затрат), подлежит уменьшению на объем доходов от платной деятельности исходя из объема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 (работы), за оказание (выполнение) которой предусмотрено взимание платы, и значения размера платы (цены, тарифа), установленного в </w:t>
      </w:r>
      <w:r w:rsidR="000D7F8A">
        <w:rPr>
          <w:rFonts w:ascii="Times New Roman" w:hAnsi="Times New Roman" w:cs="Times New Roman"/>
          <w:sz w:val="24"/>
          <w:szCs w:val="24"/>
        </w:rPr>
        <w:t>муниципальном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задании органом </w:t>
      </w:r>
      <w:r w:rsidR="000D7F8A">
        <w:rPr>
          <w:rFonts w:ascii="Times New Roman" w:hAnsi="Times New Roman" w:cs="Times New Roman"/>
          <w:sz w:val="24"/>
          <w:szCs w:val="24"/>
        </w:rPr>
        <w:t>администрации</w:t>
      </w:r>
      <w:r w:rsidR="000D7F8A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0D7F8A">
        <w:rPr>
          <w:rFonts w:ascii="Times New Roman" w:hAnsi="Times New Roman" w:cs="Times New Roman"/>
          <w:sz w:val="24"/>
          <w:szCs w:val="24"/>
        </w:rPr>
        <w:t xml:space="preserve"> </w:t>
      </w:r>
      <w:r w:rsidR="000D7F8A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0D7F8A">
        <w:rPr>
          <w:rFonts w:ascii="Times New Roman" w:hAnsi="Times New Roman" w:cs="Times New Roman"/>
          <w:sz w:val="24"/>
          <w:szCs w:val="24"/>
        </w:rPr>
        <w:t>ым</w:t>
      </w:r>
      <w:r w:rsidR="000D7F8A" w:rsidRPr="00496A4A">
        <w:rPr>
          <w:rFonts w:ascii="Times New Roman" w:hAnsi="Times New Roman" w:cs="Times New Roman"/>
          <w:sz w:val="24"/>
          <w:szCs w:val="24"/>
        </w:rPr>
        <w:t xml:space="preserve"> учреждение</w:t>
      </w:r>
      <w:r w:rsidR="000D7F8A">
        <w:rPr>
          <w:rFonts w:ascii="Times New Roman" w:hAnsi="Times New Roman" w:cs="Times New Roman"/>
          <w:sz w:val="24"/>
          <w:szCs w:val="24"/>
        </w:rPr>
        <w:t>м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осуществляющим функции и полномочия учредителя в отношении </w:t>
      </w:r>
      <w:r w:rsidR="00607DEF"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Pr="00B20E3F">
        <w:rPr>
          <w:rFonts w:ascii="Times New Roman" w:hAnsi="Times New Roman" w:cs="Times New Roman"/>
          <w:sz w:val="24"/>
          <w:szCs w:val="24"/>
        </w:rPr>
        <w:t xml:space="preserve"> бюджетных или </w:t>
      </w:r>
      <w:r w:rsidR="00607DEF"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Pr="00B20E3F">
        <w:rPr>
          <w:rFonts w:ascii="Times New Roman" w:hAnsi="Times New Roman" w:cs="Times New Roman"/>
          <w:sz w:val="24"/>
          <w:szCs w:val="24"/>
        </w:rPr>
        <w:t xml:space="preserve"> автономных учреждений, с учетом положений, установленных такими федеральными законами.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Порядок определения платы (цен, тарифов) за выполнение работ, оказание услуг, относящихся к основным видам деятельности </w:t>
      </w:r>
      <w:r w:rsidR="00607DEF"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Pr="00B20E3F">
        <w:rPr>
          <w:rFonts w:ascii="Times New Roman" w:hAnsi="Times New Roman" w:cs="Times New Roman"/>
          <w:sz w:val="24"/>
          <w:szCs w:val="24"/>
        </w:rPr>
        <w:t xml:space="preserve"> бюджетных или </w:t>
      </w:r>
      <w:r w:rsidR="00607DEF"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Pr="00B20E3F">
        <w:rPr>
          <w:rFonts w:ascii="Times New Roman" w:hAnsi="Times New Roman" w:cs="Times New Roman"/>
          <w:sz w:val="24"/>
          <w:szCs w:val="24"/>
        </w:rPr>
        <w:t xml:space="preserve"> автономных учреждений, оказываемых ими сверх установленного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а также в случаях, определенных федеральными законами, в пределах установленного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для граждан и юридических лиц за плату устанавливается органом </w:t>
      </w:r>
      <w:r w:rsidR="000D7F8A">
        <w:rPr>
          <w:rFonts w:ascii="Times New Roman" w:hAnsi="Times New Roman" w:cs="Times New Roman"/>
          <w:sz w:val="24"/>
          <w:szCs w:val="24"/>
        </w:rPr>
        <w:t>администрации</w:t>
      </w:r>
      <w:r w:rsidR="000D7F8A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0D7F8A">
        <w:rPr>
          <w:rFonts w:ascii="Times New Roman" w:hAnsi="Times New Roman" w:cs="Times New Roman"/>
          <w:sz w:val="24"/>
          <w:szCs w:val="24"/>
        </w:rPr>
        <w:t xml:space="preserve"> </w:t>
      </w:r>
      <w:r w:rsidR="000D7F8A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0D7F8A">
        <w:rPr>
          <w:rFonts w:ascii="Times New Roman" w:hAnsi="Times New Roman" w:cs="Times New Roman"/>
          <w:sz w:val="24"/>
          <w:szCs w:val="24"/>
        </w:rPr>
        <w:t>ым</w:t>
      </w:r>
      <w:r w:rsidR="000D7F8A" w:rsidRPr="00496A4A">
        <w:rPr>
          <w:rFonts w:ascii="Times New Roman" w:hAnsi="Times New Roman" w:cs="Times New Roman"/>
          <w:sz w:val="24"/>
          <w:szCs w:val="24"/>
        </w:rPr>
        <w:t xml:space="preserve"> учреждение</w:t>
      </w:r>
      <w:r w:rsidR="000D7F8A">
        <w:rPr>
          <w:rFonts w:ascii="Times New Roman" w:hAnsi="Times New Roman" w:cs="Times New Roman"/>
          <w:sz w:val="24"/>
          <w:szCs w:val="24"/>
        </w:rPr>
        <w:t>м</w:t>
      </w:r>
      <w:r w:rsidRPr="00B20E3F">
        <w:rPr>
          <w:rFonts w:ascii="Times New Roman" w:hAnsi="Times New Roman" w:cs="Times New Roman"/>
          <w:sz w:val="24"/>
          <w:szCs w:val="24"/>
        </w:rPr>
        <w:t>, осуществляющим функции и полномочия учредителя.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27. Нормативные затраты (затраты), определяемые в соответствии с настоящим Порядком, учитываются при формировании обоснований бюджетных ассигнований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В случае изменения значений базовых нормативов затрат на оказание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в текущем финансовом году (за исключением изменений в случаях, предусмотренных нормативными правовыми актами Российской Федерации</w:t>
      </w:r>
      <w:r w:rsidR="00313233">
        <w:rPr>
          <w:rFonts w:ascii="Times New Roman" w:hAnsi="Times New Roman" w:cs="Times New Roman"/>
          <w:sz w:val="24"/>
          <w:szCs w:val="24"/>
        </w:rPr>
        <w:t>, Красноярского края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и (или) нормативными правовыми актами </w:t>
      </w:r>
      <w:r w:rsidR="000D7F8A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приводящих к изменению объема финансового обеспечения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) до внесения на рассмотрение проекта </w:t>
      </w:r>
      <w:r w:rsidR="000D7F8A">
        <w:rPr>
          <w:rFonts w:ascii="Times New Roman" w:hAnsi="Times New Roman" w:cs="Times New Roman"/>
          <w:sz w:val="24"/>
          <w:szCs w:val="24"/>
        </w:rPr>
        <w:t>решения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о бюджете </w:t>
      </w:r>
      <w:r w:rsidR="000D7F8A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B20E3F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плановый период уточненные значения базовых нормативов затрат на оказание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применяются начиная с расчета субсидии на финансовое обеспечение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В случае изменения значений базовых нормативов затрат на оказание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в текущем финансовом году (за исключением изменений в случаях, предусмотренных нормативными правовыми актами Российской Федерации</w:t>
      </w:r>
      <w:r w:rsidR="00313233">
        <w:rPr>
          <w:rFonts w:ascii="Times New Roman" w:hAnsi="Times New Roman" w:cs="Times New Roman"/>
          <w:sz w:val="24"/>
          <w:szCs w:val="24"/>
        </w:rPr>
        <w:t>, Красноярского края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и (или) нормативными правовыми актами </w:t>
      </w:r>
      <w:r w:rsidR="000D7F8A">
        <w:rPr>
          <w:rFonts w:ascii="Times New Roman" w:hAnsi="Times New Roman" w:cs="Times New Roman"/>
          <w:sz w:val="24"/>
          <w:szCs w:val="24"/>
        </w:rPr>
        <w:t>Шарыповского муниципального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приводящих к изменению объема финансового обеспечения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) после внесения на рассмотрение проекта </w:t>
      </w:r>
      <w:r w:rsidR="000D7F8A">
        <w:rPr>
          <w:rFonts w:ascii="Times New Roman" w:hAnsi="Times New Roman" w:cs="Times New Roman"/>
          <w:sz w:val="24"/>
          <w:szCs w:val="24"/>
        </w:rPr>
        <w:t>решения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о бюджете </w:t>
      </w:r>
      <w:r w:rsidR="000D7F8A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B20E3F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плановый период уточненные значения базовых нормативов затрат на оказание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применяются начиная с расчета субсидии на финансовое обеспечение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на первый год планового периода.</w:t>
      </w:r>
    </w:p>
    <w:p w:rsidR="00861282" w:rsidRPr="00861282" w:rsidRDefault="006B0EE6" w:rsidP="00861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28. </w:t>
      </w:r>
      <w:r w:rsidRPr="00861282">
        <w:rPr>
          <w:rFonts w:ascii="Times New Roman" w:eastAsia="Times New Roman" w:hAnsi="Times New Roman" w:cs="Times New Roman"/>
          <w:sz w:val="24"/>
          <w:szCs w:val="24"/>
        </w:rPr>
        <w:t xml:space="preserve">Субсидия на финансовое обеспечение выполнения </w:t>
      </w:r>
      <w:r w:rsidR="009D5762" w:rsidRPr="00861282">
        <w:rPr>
          <w:rFonts w:ascii="Times New Roman" w:eastAsia="Times New Roman" w:hAnsi="Times New Roman" w:cs="Times New Roman"/>
          <w:sz w:val="24"/>
          <w:szCs w:val="24"/>
        </w:rPr>
        <w:t>муниципального задания</w:t>
      </w:r>
      <w:r w:rsidRPr="008612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1807" w:rsidRPr="00861282">
        <w:rPr>
          <w:rFonts w:ascii="Times New Roman" w:eastAsia="Times New Roman" w:hAnsi="Times New Roman" w:cs="Times New Roman"/>
          <w:sz w:val="24"/>
          <w:szCs w:val="24"/>
        </w:rPr>
        <w:t>муниципальному</w:t>
      </w:r>
      <w:r w:rsidRPr="00861282">
        <w:rPr>
          <w:rFonts w:ascii="Times New Roman" w:eastAsia="Times New Roman" w:hAnsi="Times New Roman" w:cs="Times New Roman"/>
          <w:sz w:val="24"/>
          <w:szCs w:val="24"/>
        </w:rPr>
        <w:t xml:space="preserve"> бюджетному учреждению перечисляется в установленном порядке на лицевой счет </w:t>
      </w:r>
      <w:r w:rsidR="000D7F8A" w:rsidRPr="00861282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861282">
        <w:rPr>
          <w:rFonts w:ascii="Times New Roman" w:eastAsia="Times New Roman" w:hAnsi="Times New Roman" w:cs="Times New Roman"/>
          <w:sz w:val="24"/>
          <w:szCs w:val="24"/>
        </w:rPr>
        <w:t xml:space="preserve"> бюджетного учреждения, открытый </w:t>
      </w:r>
      <w:r w:rsidR="00861282" w:rsidRPr="00861282">
        <w:rPr>
          <w:rFonts w:ascii="Times New Roman" w:eastAsia="Times New Roman" w:hAnsi="Times New Roman" w:cs="Times New Roman"/>
          <w:sz w:val="24"/>
          <w:szCs w:val="24"/>
        </w:rPr>
        <w:t>в Управлении Федерального казначейства Красноярского края.</w:t>
      </w:r>
    </w:p>
    <w:p w:rsidR="00861282" w:rsidRPr="00861282" w:rsidRDefault="006B0EE6" w:rsidP="00861282">
      <w:pPr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1282">
        <w:rPr>
          <w:rFonts w:ascii="Times New Roman" w:eastAsia="Times New Roman" w:hAnsi="Times New Roman" w:cs="Times New Roman"/>
          <w:sz w:val="24"/>
          <w:szCs w:val="24"/>
        </w:rPr>
        <w:t xml:space="preserve">Субсидия на финансовое обеспечение выполнения </w:t>
      </w:r>
      <w:r w:rsidR="009D5762" w:rsidRPr="00861282">
        <w:rPr>
          <w:rFonts w:ascii="Times New Roman" w:eastAsia="Times New Roman" w:hAnsi="Times New Roman" w:cs="Times New Roman"/>
          <w:sz w:val="24"/>
          <w:szCs w:val="24"/>
        </w:rPr>
        <w:t>муниципального задания</w:t>
      </w:r>
      <w:r w:rsidRPr="008612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1807" w:rsidRPr="00861282">
        <w:rPr>
          <w:rFonts w:ascii="Times New Roman" w:eastAsia="Times New Roman" w:hAnsi="Times New Roman" w:cs="Times New Roman"/>
          <w:sz w:val="24"/>
          <w:szCs w:val="24"/>
        </w:rPr>
        <w:t>муниципальному</w:t>
      </w:r>
      <w:r w:rsidRPr="00861282">
        <w:rPr>
          <w:rFonts w:ascii="Times New Roman" w:eastAsia="Times New Roman" w:hAnsi="Times New Roman" w:cs="Times New Roman"/>
          <w:sz w:val="24"/>
          <w:szCs w:val="24"/>
        </w:rPr>
        <w:t xml:space="preserve"> автономному учреждению перечисляется в установленном порядке на </w:t>
      </w:r>
      <w:r w:rsidRPr="0086128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счет </w:t>
      </w:r>
      <w:r w:rsidR="000D7F8A" w:rsidRPr="00861282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Pr="00861282">
        <w:rPr>
          <w:rFonts w:ascii="Times New Roman" w:eastAsia="Times New Roman" w:hAnsi="Times New Roman" w:cs="Times New Roman"/>
          <w:sz w:val="24"/>
          <w:szCs w:val="24"/>
        </w:rPr>
        <w:t xml:space="preserve"> автономного учреждения, открытый </w:t>
      </w:r>
      <w:r w:rsidR="00861282" w:rsidRPr="00861282">
        <w:rPr>
          <w:rFonts w:ascii="Times New Roman" w:eastAsia="Times New Roman" w:hAnsi="Times New Roman" w:cs="Times New Roman"/>
          <w:sz w:val="24"/>
          <w:szCs w:val="24"/>
        </w:rPr>
        <w:t>в Управлении Федерального казначейства Красноярского края.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28.1. Перечисление субсидии в декабре текущего финансового года осуществляется не позднее 2 рабочих дней со дня представления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бюджетным учреждением,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автономным учреждением органу </w:t>
      </w:r>
      <w:r w:rsidR="000D7F8A">
        <w:rPr>
          <w:rFonts w:ascii="Times New Roman" w:hAnsi="Times New Roman" w:cs="Times New Roman"/>
          <w:sz w:val="24"/>
          <w:szCs w:val="24"/>
        </w:rPr>
        <w:t>администрации</w:t>
      </w:r>
      <w:r w:rsidR="000D7F8A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0D7F8A">
        <w:rPr>
          <w:rFonts w:ascii="Times New Roman" w:hAnsi="Times New Roman" w:cs="Times New Roman"/>
          <w:sz w:val="24"/>
          <w:szCs w:val="24"/>
        </w:rPr>
        <w:t xml:space="preserve"> </w:t>
      </w:r>
      <w:r w:rsidR="000D7F8A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0D7F8A">
        <w:rPr>
          <w:rFonts w:ascii="Times New Roman" w:hAnsi="Times New Roman" w:cs="Times New Roman"/>
          <w:sz w:val="24"/>
          <w:szCs w:val="24"/>
        </w:rPr>
        <w:t>ому</w:t>
      </w:r>
      <w:r w:rsidR="000D7F8A" w:rsidRPr="00496A4A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0D7F8A">
        <w:rPr>
          <w:rFonts w:ascii="Times New Roman" w:hAnsi="Times New Roman" w:cs="Times New Roman"/>
          <w:sz w:val="24"/>
          <w:szCs w:val="24"/>
        </w:rPr>
        <w:t>ю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осуществляющему функции и полномочия учредителя бюджетного или автономного учреждения, предварительного отчета о выполнении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 текущий финансовый год в соответствии с </w:t>
      </w:r>
      <w:hyperlink w:anchor="P248" w:history="1">
        <w:r w:rsidRPr="000D7F8A">
          <w:rPr>
            <w:rFonts w:ascii="Times New Roman" w:hAnsi="Times New Roman" w:cs="Times New Roman"/>
            <w:sz w:val="24"/>
            <w:szCs w:val="24"/>
          </w:rPr>
          <w:t>пунктом 33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Порядка (далее - предварительный отчет).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В случае если указанные в предварительном отчете показатели объема оказываемых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(выполняемых работ) меньше соответствующих показателей, установленных в </w:t>
      </w:r>
      <w:r w:rsidR="000D7F8A">
        <w:rPr>
          <w:rFonts w:ascii="Times New Roman" w:hAnsi="Times New Roman" w:cs="Times New Roman"/>
          <w:sz w:val="24"/>
          <w:szCs w:val="24"/>
        </w:rPr>
        <w:t>муниципальном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задании, то соответствующие средства субсидии подлежат перечислению в бюджет </w:t>
      </w:r>
      <w:r w:rsidR="000D7F8A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B20E3F">
        <w:rPr>
          <w:rFonts w:ascii="Times New Roman" w:hAnsi="Times New Roman" w:cs="Times New Roman"/>
          <w:sz w:val="24"/>
          <w:szCs w:val="24"/>
        </w:rPr>
        <w:t>в соответствии с бюджетным законодательством.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29. Предоставление </w:t>
      </w:r>
      <w:r w:rsidR="00D31807" w:rsidRPr="00B20E3F">
        <w:rPr>
          <w:rFonts w:ascii="Times New Roman" w:hAnsi="Times New Roman" w:cs="Times New Roman"/>
          <w:sz w:val="24"/>
          <w:szCs w:val="24"/>
        </w:rPr>
        <w:t>муниципальному</w:t>
      </w:r>
      <w:r w:rsidRPr="00B20E3F">
        <w:rPr>
          <w:rFonts w:ascii="Times New Roman" w:hAnsi="Times New Roman" w:cs="Times New Roman"/>
          <w:sz w:val="24"/>
          <w:szCs w:val="24"/>
        </w:rPr>
        <w:t xml:space="preserve"> бюджетному учреждению или </w:t>
      </w:r>
      <w:r w:rsidR="00D31807" w:rsidRPr="00B20E3F">
        <w:rPr>
          <w:rFonts w:ascii="Times New Roman" w:hAnsi="Times New Roman" w:cs="Times New Roman"/>
          <w:sz w:val="24"/>
          <w:szCs w:val="24"/>
        </w:rPr>
        <w:t>муниципальному</w:t>
      </w:r>
      <w:r w:rsidRPr="00B20E3F">
        <w:rPr>
          <w:rFonts w:ascii="Times New Roman" w:hAnsi="Times New Roman" w:cs="Times New Roman"/>
          <w:sz w:val="24"/>
          <w:szCs w:val="24"/>
        </w:rPr>
        <w:t xml:space="preserve"> автономному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(далее - соглашение), заключаемого между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бюджетным учреждением или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автономным учреждением и органом </w:t>
      </w:r>
      <w:r w:rsidR="003F71CE">
        <w:rPr>
          <w:rFonts w:ascii="Times New Roman" w:hAnsi="Times New Roman" w:cs="Times New Roman"/>
          <w:sz w:val="24"/>
          <w:szCs w:val="24"/>
        </w:rPr>
        <w:t>администрации</w:t>
      </w:r>
      <w:r w:rsidR="003F71CE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3F71CE">
        <w:rPr>
          <w:rFonts w:ascii="Times New Roman" w:hAnsi="Times New Roman" w:cs="Times New Roman"/>
          <w:sz w:val="24"/>
          <w:szCs w:val="24"/>
        </w:rPr>
        <w:t xml:space="preserve"> </w:t>
      </w:r>
      <w:r w:rsidR="003F71CE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3F71CE">
        <w:rPr>
          <w:rFonts w:ascii="Times New Roman" w:hAnsi="Times New Roman" w:cs="Times New Roman"/>
          <w:sz w:val="24"/>
          <w:szCs w:val="24"/>
        </w:rPr>
        <w:t>ым</w:t>
      </w:r>
      <w:r w:rsidR="003F71CE" w:rsidRPr="00496A4A">
        <w:rPr>
          <w:rFonts w:ascii="Times New Roman" w:hAnsi="Times New Roman" w:cs="Times New Roman"/>
          <w:sz w:val="24"/>
          <w:szCs w:val="24"/>
        </w:rPr>
        <w:t xml:space="preserve"> учреждение</w:t>
      </w:r>
      <w:r w:rsidR="003F71CE">
        <w:rPr>
          <w:rFonts w:ascii="Times New Roman" w:hAnsi="Times New Roman" w:cs="Times New Roman"/>
          <w:sz w:val="24"/>
          <w:szCs w:val="24"/>
        </w:rPr>
        <w:t>м</w:t>
      </w:r>
      <w:r w:rsidRPr="00B20E3F">
        <w:rPr>
          <w:rFonts w:ascii="Times New Roman" w:hAnsi="Times New Roman" w:cs="Times New Roman"/>
          <w:sz w:val="24"/>
          <w:szCs w:val="24"/>
        </w:rPr>
        <w:t>, осуществляющим функции и полномочия учредителя бюджетного или автономного учреждения.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Соглашение заключается по примерной </w:t>
      </w:r>
      <w:hyperlink w:anchor="P944" w:history="1">
        <w:r w:rsidRPr="003F71CE">
          <w:rPr>
            <w:rFonts w:ascii="Times New Roman" w:hAnsi="Times New Roman" w:cs="Times New Roman"/>
            <w:sz w:val="24"/>
            <w:szCs w:val="24"/>
          </w:rPr>
          <w:t>форме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согласно приложению </w:t>
      </w:r>
      <w:r w:rsidR="003F71CE">
        <w:rPr>
          <w:rFonts w:ascii="Times New Roman" w:hAnsi="Times New Roman" w:cs="Times New Roman"/>
          <w:sz w:val="24"/>
          <w:szCs w:val="24"/>
        </w:rPr>
        <w:t>№</w:t>
      </w:r>
      <w:r w:rsidRPr="00B20E3F">
        <w:rPr>
          <w:rFonts w:ascii="Times New Roman" w:hAnsi="Times New Roman" w:cs="Times New Roman"/>
          <w:sz w:val="24"/>
          <w:szCs w:val="24"/>
        </w:rPr>
        <w:t xml:space="preserve"> 3 к Порядку. Орган </w:t>
      </w:r>
      <w:r w:rsidR="003F71CE">
        <w:rPr>
          <w:rFonts w:ascii="Times New Roman" w:hAnsi="Times New Roman" w:cs="Times New Roman"/>
          <w:sz w:val="24"/>
          <w:szCs w:val="24"/>
        </w:rPr>
        <w:t>администрации</w:t>
      </w:r>
      <w:r w:rsidR="003F71CE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3F71CE">
        <w:rPr>
          <w:rFonts w:ascii="Times New Roman" w:hAnsi="Times New Roman" w:cs="Times New Roman"/>
          <w:sz w:val="24"/>
          <w:szCs w:val="24"/>
        </w:rPr>
        <w:t xml:space="preserve"> </w:t>
      </w:r>
      <w:r w:rsidR="003F71CE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3F71CE">
        <w:rPr>
          <w:rFonts w:ascii="Times New Roman" w:hAnsi="Times New Roman" w:cs="Times New Roman"/>
          <w:sz w:val="24"/>
          <w:szCs w:val="24"/>
        </w:rPr>
        <w:t>ое</w:t>
      </w:r>
      <w:r w:rsidR="003F71CE" w:rsidRPr="00496A4A">
        <w:rPr>
          <w:rFonts w:ascii="Times New Roman" w:hAnsi="Times New Roman" w:cs="Times New Roman"/>
          <w:sz w:val="24"/>
          <w:szCs w:val="24"/>
        </w:rPr>
        <w:t xml:space="preserve"> учреждение</w:t>
      </w:r>
      <w:r w:rsidRPr="00B20E3F">
        <w:rPr>
          <w:rFonts w:ascii="Times New Roman" w:hAnsi="Times New Roman" w:cs="Times New Roman"/>
          <w:sz w:val="24"/>
          <w:szCs w:val="24"/>
        </w:rPr>
        <w:t>, осуществляющий функции и полномочия учредителя бюджетного или автономного учреждения, вправе уточнять и дополнять форму соглашения с учетом отраслевых особенностей в соответствующей сфере.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Указанное соглашение определяет права, обязанности и ответственность сторон, в том числе объем и периодичность перечисления субсидии в течение финансового года.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Соглашение заключается в течение десяти рабочих дней со дня утверждения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>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30. Не использованные в текущем финансовом году остатки средств субсидии используются учреждением в очередном финансовом году для достижения цели, ради которой данное учреждение создано, в соответствии с решением органа </w:t>
      </w:r>
      <w:r w:rsidR="003F71CE">
        <w:rPr>
          <w:rFonts w:ascii="Times New Roman" w:hAnsi="Times New Roman" w:cs="Times New Roman"/>
          <w:sz w:val="24"/>
          <w:szCs w:val="24"/>
        </w:rPr>
        <w:t>администрации</w:t>
      </w:r>
      <w:r w:rsidR="003F71CE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3F71CE">
        <w:rPr>
          <w:rFonts w:ascii="Times New Roman" w:hAnsi="Times New Roman" w:cs="Times New Roman"/>
          <w:sz w:val="24"/>
          <w:szCs w:val="24"/>
        </w:rPr>
        <w:t xml:space="preserve"> </w:t>
      </w:r>
      <w:r w:rsidR="003F71CE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3F71CE">
        <w:rPr>
          <w:rFonts w:ascii="Times New Roman" w:hAnsi="Times New Roman" w:cs="Times New Roman"/>
          <w:sz w:val="24"/>
          <w:szCs w:val="24"/>
        </w:rPr>
        <w:t>ого</w:t>
      </w:r>
      <w:r w:rsidR="003F71CE" w:rsidRPr="00496A4A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3F71CE">
        <w:rPr>
          <w:rFonts w:ascii="Times New Roman" w:hAnsi="Times New Roman" w:cs="Times New Roman"/>
          <w:sz w:val="24"/>
          <w:szCs w:val="24"/>
        </w:rPr>
        <w:t>я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осуществляющего функции и полномочия учредителя бюджетного или автономного учреждения, о выполнении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принимаемым в срок до 15 февраля очередного финансового года, в котором указывается объем остатка средств субсидии, за исключением случая, предусмотренного </w:t>
      </w:r>
      <w:hyperlink w:anchor="P236" w:history="1">
        <w:r w:rsidRPr="003F71CE">
          <w:rPr>
            <w:rFonts w:ascii="Times New Roman" w:hAnsi="Times New Roman" w:cs="Times New Roman"/>
            <w:sz w:val="24"/>
            <w:szCs w:val="24"/>
          </w:rPr>
          <w:t>пунктом 31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Порядка.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236"/>
      <w:bookmarkEnd w:id="19"/>
      <w:r w:rsidRPr="00B20E3F">
        <w:rPr>
          <w:rFonts w:ascii="Times New Roman" w:hAnsi="Times New Roman" w:cs="Times New Roman"/>
          <w:sz w:val="24"/>
          <w:szCs w:val="24"/>
        </w:rPr>
        <w:t xml:space="preserve">31. В случае если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муниципальное задание</w:t>
      </w:r>
      <w:r w:rsidRPr="00B20E3F">
        <w:rPr>
          <w:rFonts w:ascii="Times New Roman" w:hAnsi="Times New Roman" w:cs="Times New Roman"/>
          <w:sz w:val="24"/>
          <w:szCs w:val="24"/>
        </w:rPr>
        <w:t xml:space="preserve"> в соответствии с Методикой оценки выполнения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и учреждениями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на оказание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(выполнение работ), утверждаемой постановлением </w:t>
      </w:r>
      <w:r w:rsidR="003F71CE">
        <w:rPr>
          <w:rFonts w:ascii="Times New Roman" w:hAnsi="Times New Roman" w:cs="Times New Roman"/>
          <w:sz w:val="24"/>
          <w:szCs w:val="24"/>
        </w:rPr>
        <w:t>администрации Шарыповского муниципального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признано не выполненным по </w:t>
      </w:r>
      <w:r w:rsidR="00607DEF" w:rsidRPr="00B20E3F">
        <w:rPr>
          <w:rFonts w:ascii="Times New Roman" w:hAnsi="Times New Roman" w:cs="Times New Roman"/>
          <w:sz w:val="24"/>
          <w:szCs w:val="24"/>
        </w:rPr>
        <w:t>муниципальной</w:t>
      </w:r>
      <w:r w:rsidRPr="00B20E3F">
        <w:rPr>
          <w:rFonts w:ascii="Times New Roman" w:hAnsi="Times New Roman" w:cs="Times New Roman"/>
          <w:sz w:val="24"/>
          <w:szCs w:val="24"/>
        </w:rPr>
        <w:t xml:space="preserve"> услуге (работе) в части показателей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, характеризующих объем оказываемой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(выполняемой работы), а также показателей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, характеризующих качество оказываемых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</w:t>
      </w:r>
      <w:r w:rsidRPr="00B20E3F">
        <w:rPr>
          <w:rFonts w:ascii="Times New Roman" w:hAnsi="Times New Roman" w:cs="Times New Roman"/>
          <w:sz w:val="24"/>
          <w:szCs w:val="24"/>
        </w:rPr>
        <w:lastRenderedPageBreak/>
        <w:t xml:space="preserve">(выполняемых работ), то субсидии в объеме, который соответствует показателям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, характеризующих качество и объем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 xml:space="preserve"> (работы), которые не были достигнуты с учетом допустимых (возможных) отклонений, подлежат возврату в бюджет </w:t>
      </w:r>
      <w:r w:rsidR="003F71CE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B20E3F">
        <w:rPr>
          <w:rFonts w:ascii="Times New Roman" w:hAnsi="Times New Roman" w:cs="Times New Roman"/>
          <w:sz w:val="24"/>
          <w:szCs w:val="24"/>
        </w:rPr>
        <w:t>в срок до 1 марта очередного финансового года.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32. Контроль за выполнением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осуществляется главными распорядителями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в ведении которых находятся </w:t>
      </w:r>
      <w:r w:rsidR="003F71CE">
        <w:rPr>
          <w:rFonts w:ascii="Times New Roman" w:hAnsi="Times New Roman" w:cs="Times New Roman"/>
          <w:sz w:val="24"/>
          <w:szCs w:val="24"/>
        </w:rPr>
        <w:t>муниципальные</w:t>
      </w:r>
      <w:r w:rsidRPr="00B20E3F">
        <w:rPr>
          <w:rFonts w:ascii="Times New Roman" w:hAnsi="Times New Roman" w:cs="Times New Roman"/>
          <w:sz w:val="24"/>
          <w:szCs w:val="24"/>
        </w:rPr>
        <w:t xml:space="preserve"> казенные учреждения, органами </w:t>
      </w:r>
      <w:r w:rsidR="003F71CE">
        <w:rPr>
          <w:rFonts w:ascii="Times New Roman" w:hAnsi="Times New Roman" w:cs="Times New Roman"/>
          <w:sz w:val="24"/>
          <w:szCs w:val="24"/>
        </w:rPr>
        <w:t>администрации</w:t>
      </w:r>
      <w:r w:rsidR="003F71CE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3F71CE">
        <w:rPr>
          <w:rFonts w:ascii="Times New Roman" w:hAnsi="Times New Roman" w:cs="Times New Roman"/>
          <w:sz w:val="24"/>
          <w:szCs w:val="24"/>
        </w:rPr>
        <w:t xml:space="preserve"> </w:t>
      </w:r>
      <w:r w:rsidR="003F71CE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3F71CE">
        <w:rPr>
          <w:rFonts w:ascii="Times New Roman" w:hAnsi="Times New Roman" w:cs="Times New Roman"/>
          <w:sz w:val="24"/>
          <w:szCs w:val="24"/>
        </w:rPr>
        <w:t>ыми учреждениями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осуществляющими функции и полномочия учредителей бюджетных или автономных учреждений, путем проведения мониторинга исполнения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(далее - мониторинг).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Мониторинг осуществляется не реже двух раз в течение текущего финансового года, а по итогам отчетного </w:t>
      </w:r>
      <w:r w:rsidR="005D2247">
        <w:rPr>
          <w:rFonts w:ascii="Times New Roman" w:hAnsi="Times New Roman" w:cs="Times New Roman"/>
          <w:sz w:val="24"/>
          <w:szCs w:val="24"/>
        </w:rPr>
        <w:t>финансового года - не позднее 1</w:t>
      </w:r>
      <w:r w:rsidRPr="00B20E3F">
        <w:rPr>
          <w:rFonts w:ascii="Times New Roman" w:hAnsi="Times New Roman" w:cs="Times New Roman"/>
          <w:sz w:val="24"/>
          <w:szCs w:val="24"/>
        </w:rPr>
        <w:t xml:space="preserve"> февраля года, следующего за отчетным, на основании представленного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муниципальным учреждением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отчета о выполнении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 отчетный период по следующим направлениям: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соответствие качества оказанных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(выполненных работ) установленным в </w:t>
      </w:r>
      <w:r w:rsidR="003F71CE">
        <w:rPr>
          <w:rFonts w:ascii="Times New Roman" w:hAnsi="Times New Roman" w:cs="Times New Roman"/>
          <w:sz w:val="24"/>
          <w:szCs w:val="24"/>
        </w:rPr>
        <w:t>муниципальном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задании показателям качества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(работ);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соответствие объема оказанных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(выполненных работ) установленным в </w:t>
      </w:r>
      <w:r w:rsidR="003F71CE">
        <w:rPr>
          <w:rFonts w:ascii="Times New Roman" w:hAnsi="Times New Roman" w:cs="Times New Roman"/>
          <w:sz w:val="24"/>
          <w:szCs w:val="24"/>
        </w:rPr>
        <w:t>муниципальном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задании показателям объема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(работ).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По итогам проведения мониторинга главные распорядители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в ведении которых находятся </w:t>
      </w:r>
      <w:r w:rsidR="003F71CE">
        <w:rPr>
          <w:rFonts w:ascii="Times New Roman" w:hAnsi="Times New Roman" w:cs="Times New Roman"/>
          <w:sz w:val="24"/>
          <w:szCs w:val="24"/>
        </w:rPr>
        <w:t>муниципальные</w:t>
      </w:r>
      <w:r w:rsidRPr="00B20E3F">
        <w:rPr>
          <w:rFonts w:ascii="Times New Roman" w:hAnsi="Times New Roman" w:cs="Times New Roman"/>
          <w:sz w:val="24"/>
          <w:szCs w:val="24"/>
        </w:rPr>
        <w:t xml:space="preserve"> казенные учреждения, органы </w:t>
      </w:r>
      <w:r w:rsidR="003F71CE">
        <w:rPr>
          <w:rFonts w:ascii="Times New Roman" w:hAnsi="Times New Roman" w:cs="Times New Roman"/>
          <w:sz w:val="24"/>
          <w:szCs w:val="24"/>
        </w:rPr>
        <w:t>администрации</w:t>
      </w:r>
      <w:r w:rsidR="003F71CE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3F71CE">
        <w:rPr>
          <w:rFonts w:ascii="Times New Roman" w:hAnsi="Times New Roman" w:cs="Times New Roman"/>
          <w:sz w:val="24"/>
          <w:szCs w:val="24"/>
        </w:rPr>
        <w:t xml:space="preserve"> </w:t>
      </w:r>
      <w:r w:rsidR="003F71CE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3F71CE">
        <w:rPr>
          <w:rFonts w:ascii="Times New Roman" w:hAnsi="Times New Roman" w:cs="Times New Roman"/>
          <w:sz w:val="24"/>
          <w:szCs w:val="24"/>
        </w:rPr>
        <w:t>ые</w:t>
      </w:r>
      <w:r w:rsidR="003F71CE" w:rsidRPr="00496A4A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3F71CE">
        <w:rPr>
          <w:rFonts w:ascii="Times New Roman" w:hAnsi="Times New Roman" w:cs="Times New Roman"/>
          <w:sz w:val="24"/>
          <w:szCs w:val="24"/>
        </w:rPr>
        <w:t>я</w:t>
      </w:r>
      <w:r w:rsidRPr="00B20E3F">
        <w:rPr>
          <w:rFonts w:ascii="Times New Roman" w:hAnsi="Times New Roman" w:cs="Times New Roman"/>
          <w:sz w:val="24"/>
          <w:szCs w:val="24"/>
        </w:rPr>
        <w:t>, осуществляющие функции и полномочия учредителя бюджетных или автономных учреждений, составляют аналитическую записку о результатах мониторинга, содержащую характеристику: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фактических результатов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муниципальным учреждением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>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факторов, повлиявших на отклонение фактических результатов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муниципальным учреждением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от запланированных.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На основании результатов мониторинга, проводимого в течение текущего финансового года, главные распорядители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в ведении которых находятся </w:t>
      </w:r>
      <w:r w:rsidR="003F71CE">
        <w:rPr>
          <w:rFonts w:ascii="Times New Roman" w:hAnsi="Times New Roman" w:cs="Times New Roman"/>
          <w:sz w:val="24"/>
          <w:szCs w:val="24"/>
        </w:rPr>
        <w:t>муниципальные</w:t>
      </w:r>
      <w:r w:rsidRPr="00B20E3F">
        <w:rPr>
          <w:rFonts w:ascii="Times New Roman" w:hAnsi="Times New Roman" w:cs="Times New Roman"/>
          <w:sz w:val="24"/>
          <w:szCs w:val="24"/>
        </w:rPr>
        <w:t xml:space="preserve"> казенные учреждения, органы </w:t>
      </w:r>
      <w:r w:rsidR="003F71CE">
        <w:rPr>
          <w:rFonts w:ascii="Times New Roman" w:hAnsi="Times New Roman" w:cs="Times New Roman"/>
          <w:sz w:val="24"/>
          <w:szCs w:val="24"/>
        </w:rPr>
        <w:t>администрации</w:t>
      </w:r>
      <w:r w:rsidR="003F71CE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3F71CE">
        <w:rPr>
          <w:rFonts w:ascii="Times New Roman" w:hAnsi="Times New Roman" w:cs="Times New Roman"/>
          <w:sz w:val="24"/>
          <w:szCs w:val="24"/>
        </w:rPr>
        <w:t xml:space="preserve"> </w:t>
      </w:r>
      <w:r w:rsidR="003F71CE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3F71CE">
        <w:rPr>
          <w:rFonts w:ascii="Times New Roman" w:hAnsi="Times New Roman" w:cs="Times New Roman"/>
          <w:sz w:val="24"/>
          <w:szCs w:val="24"/>
        </w:rPr>
        <w:t>ые</w:t>
      </w:r>
      <w:r w:rsidR="003F71CE" w:rsidRPr="00496A4A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3F71CE">
        <w:rPr>
          <w:rFonts w:ascii="Times New Roman" w:hAnsi="Times New Roman" w:cs="Times New Roman"/>
          <w:sz w:val="24"/>
          <w:szCs w:val="24"/>
        </w:rPr>
        <w:t>я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осуществляющие функции и полномочия учредителей бюджетных или автономных учреждений, при выявлении необходимости внесения изменений в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муниципальное задание</w:t>
      </w:r>
      <w:r w:rsidRPr="00B20E3F">
        <w:rPr>
          <w:rFonts w:ascii="Times New Roman" w:hAnsi="Times New Roman" w:cs="Times New Roman"/>
          <w:sz w:val="24"/>
          <w:szCs w:val="24"/>
        </w:rPr>
        <w:t xml:space="preserve"> осуществляют формирование нового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(с учетом внесенных изменений) в соответствии с Порядком.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Аналитическая записка о результатах мониторинга в течение 10 рабочих дней со дня завершения проведения мониторинга размещается в сети Интернет на официальном сайте главного распорядителя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в ведении которого находится 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Pr="00B20E3F">
        <w:rPr>
          <w:rFonts w:ascii="Times New Roman" w:hAnsi="Times New Roman" w:cs="Times New Roman"/>
          <w:sz w:val="24"/>
          <w:szCs w:val="24"/>
        </w:rPr>
        <w:t xml:space="preserve">казенное учреждение, </w:t>
      </w:r>
      <w:r w:rsidR="005D2247">
        <w:rPr>
          <w:rFonts w:ascii="Times New Roman" w:hAnsi="Times New Roman" w:cs="Times New Roman"/>
          <w:sz w:val="24"/>
          <w:szCs w:val="24"/>
        </w:rPr>
        <w:t>органа администрации</w:t>
      </w:r>
      <w:r w:rsidR="005D2247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5D2247">
        <w:rPr>
          <w:rFonts w:ascii="Times New Roman" w:hAnsi="Times New Roman" w:cs="Times New Roman"/>
          <w:sz w:val="24"/>
          <w:szCs w:val="24"/>
        </w:rPr>
        <w:t xml:space="preserve"> </w:t>
      </w:r>
      <w:r w:rsidR="005D2247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5D2247">
        <w:rPr>
          <w:rFonts w:ascii="Times New Roman" w:hAnsi="Times New Roman" w:cs="Times New Roman"/>
          <w:sz w:val="24"/>
          <w:szCs w:val="24"/>
        </w:rPr>
        <w:t>ого</w:t>
      </w:r>
      <w:r w:rsidR="005D2247" w:rsidRPr="00496A4A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5D2247">
        <w:rPr>
          <w:rFonts w:ascii="Times New Roman" w:hAnsi="Times New Roman" w:cs="Times New Roman"/>
          <w:sz w:val="24"/>
          <w:szCs w:val="24"/>
        </w:rPr>
        <w:t>я</w:t>
      </w:r>
      <w:r w:rsidRPr="00B20E3F">
        <w:rPr>
          <w:rFonts w:ascii="Times New Roman" w:hAnsi="Times New Roman" w:cs="Times New Roman"/>
          <w:sz w:val="24"/>
          <w:szCs w:val="24"/>
        </w:rPr>
        <w:t>, осуществляющего функции и полномочия учредителя бюджетного или автономного учреждения.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248"/>
      <w:bookmarkEnd w:id="20"/>
      <w:r w:rsidRPr="00B20E3F">
        <w:rPr>
          <w:rFonts w:ascii="Times New Roman" w:hAnsi="Times New Roman" w:cs="Times New Roman"/>
          <w:sz w:val="24"/>
          <w:szCs w:val="24"/>
        </w:rPr>
        <w:lastRenderedPageBreak/>
        <w:t xml:space="preserve">33. Отчет о выполнении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в течение текущего финансового года формируется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муниципальным учреждением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ежеквартально (за исключением отчета за четвертый квартал текущего финансового года) и представляется главному распорядителю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в ведении которого находится 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Pr="00B20E3F">
        <w:rPr>
          <w:rFonts w:ascii="Times New Roman" w:hAnsi="Times New Roman" w:cs="Times New Roman"/>
          <w:sz w:val="24"/>
          <w:szCs w:val="24"/>
        </w:rPr>
        <w:t xml:space="preserve">казенное учреждение, органу </w:t>
      </w:r>
      <w:r w:rsidR="003F71CE">
        <w:rPr>
          <w:rFonts w:ascii="Times New Roman" w:hAnsi="Times New Roman" w:cs="Times New Roman"/>
          <w:sz w:val="24"/>
          <w:szCs w:val="24"/>
        </w:rPr>
        <w:t>администрации</w:t>
      </w:r>
      <w:r w:rsidR="003F71CE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3F71CE">
        <w:rPr>
          <w:rFonts w:ascii="Times New Roman" w:hAnsi="Times New Roman" w:cs="Times New Roman"/>
          <w:sz w:val="24"/>
          <w:szCs w:val="24"/>
        </w:rPr>
        <w:t xml:space="preserve"> </w:t>
      </w:r>
      <w:r w:rsidR="003F71CE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3F71CE">
        <w:rPr>
          <w:rFonts w:ascii="Times New Roman" w:hAnsi="Times New Roman" w:cs="Times New Roman"/>
          <w:sz w:val="24"/>
          <w:szCs w:val="24"/>
        </w:rPr>
        <w:t>ому</w:t>
      </w:r>
      <w:r w:rsidR="003F71CE" w:rsidRPr="00496A4A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3F71CE">
        <w:rPr>
          <w:rFonts w:ascii="Times New Roman" w:hAnsi="Times New Roman" w:cs="Times New Roman"/>
          <w:sz w:val="24"/>
          <w:szCs w:val="24"/>
        </w:rPr>
        <w:t>ю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осуществляющему функции и полномочия учредителя бюджетного или автономного учреждения, в сроки, установленные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заданием.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Отчет о выполнении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 отчетный финансовый год формируется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муниципальным учреждением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и представляется главному распорядителю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в ведении которого находится 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Pr="00B20E3F">
        <w:rPr>
          <w:rFonts w:ascii="Times New Roman" w:hAnsi="Times New Roman" w:cs="Times New Roman"/>
          <w:sz w:val="24"/>
          <w:szCs w:val="24"/>
        </w:rPr>
        <w:t xml:space="preserve">казенное учреждение, органу </w:t>
      </w:r>
      <w:r w:rsidR="003F71CE">
        <w:rPr>
          <w:rFonts w:ascii="Times New Roman" w:hAnsi="Times New Roman" w:cs="Times New Roman"/>
          <w:sz w:val="24"/>
          <w:szCs w:val="24"/>
        </w:rPr>
        <w:t>администрации</w:t>
      </w:r>
      <w:r w:rsidR="003F71CE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3F71CE">
        <w:rPr>
          <w:rFonts w:ascii="Times New Roman" w:hAnsi="Times New Roman" w:cs="Times New Roman"/>
          <w:sz w:val="24"/>
          <w:szCs w:val="24"/>
        </w:rPr>
        <w:t xml:space="preserve"> </w:t>
      </w:r>
      <w:r w:rsidR="003F71CE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3F71CE">
        <w:rPr>
          <w:rFonts w:ascii="Times New Roman" w:hAnsi="Times New Roman" w:cs="Times New Roman"/>
          <w:sz w:val="24"/>
          <w:szCs w:val="24"/>
        </w:rPr>
        <w:t>ому учреждению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осуществляющему функции и полномочия учредителя бюджетного или автономного учреждения, в сроки, установленные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заданием, но не позднее 25 января финансового года, следующего за отчетным. При этом не позднее 15 рабочих дней до завершения текущего финансового года 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Pr="00B20E3F">
        <w:rPr>
          <w:rFonts w:ascii="Times New Roman" w:hAnsi="Times New Roman" w:cs="Times New Roman"/>
          <w:sz w:val="24"/>
          <w:szCs w:val="24"/>
        </w:rPr>
        <w:t xml:space="preserve">бюджетное учреждение, 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Pr="00B20E3F">
        <w:rPr>
          <w:rFonts w:ascii="Times New Roman" w:hAnsi="Times New Roman" w:cs="Times New Roman"/>
          <w:sz w:val="24"/>
          <w:szCs w:val="24"/>
        </w:rPr>
        <w:t xml:space="preserve">автономное учреждение представляет органу </w:t>
      </w:r>
      <w:r w:rsidR="003F71CE">
        <w:rPr>
          <w:rFonts w:ascii="Times New Roman" w:hAnsi="Times New Roman" w:cs="Times New Roman"/>
          <w:sz w:val="24"/>
          <w:szCs w:val="24"/>
        </w:rPr>
        <w:t>администрации</w:t>
      </w:r>
      <w:r w:rsidR="003F71CE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3F71CE">
        <w:rPr>
          <w:rFonts w:ascii="Times New Roman" w:hAnsi="Times New Roman" w:cs="Times New Roman"/>
          <w:sz w:val="24"/>
          <w:szCs w:val="24"/>
        </w:rPr>
        <w:t xml:space="preserve"> </w:t>
      </w:r>
      <w:r w:rsidR="003F71CE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3F71CE">
        <w:rPr>
          <w:rFonts w:ascii="Times New Roman" w:hAnsi="Times New Roman" w:cs="Times New Roman"/>
          <w:sz w:val="24"/>
          <w:szCs w:val="24"/>
        </w:rPr>
        <w:t>ому</w:t>
      </w:r>
      <w:r w:rsidR="003F71CE" w:rsidRPr="00496A4A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3F71CE">
        <w:rPr>
          <w:rFonts w:ascii="Times New Roman" w:hAnsi="Times New Roman" w:cs="Times New Roman"/>
          <w:sz w:val="24"/>
          <w:szCs w:val="24"/>
        </w:rPr>
        <w:t>ю</w:t>
      </w:r>
      <w:r w:rsidRPr="00B20E3F">
        <w:rPr>
          <w:rFonts w:ascii="Times New Roman" w:hAnsi="Times New Roman" w:cs="Times New Roman"/>
          <w:sz w:val="24"/>
          <w:szCs w:val="24"/>
        </w:rPr>
        <w:t>, осуществляющему функции и полномочия учредителя бюджетного или автономного учреждения, предварительный отчет, содержащий предварительную информацию, предусмотренную абзацами четвертым - одиннадцатым настоящего пункта.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Отчет о выполнении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 отчетный финансовый год должен содержать следующую информацию: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наименование и ИНН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учреждения</w:t>
      </w:r>
      <w:r w:rsidRPr="00B20E3F">
        <w:rPr>
          <w:rFonts w:ascii="Times New Roman" w:hAnsi="Times New Roman" w:cs="Times New Roman"/>
          <w:sz w:val="24"/>
          <w:szCs w:val="24"/>
        </w:rPr>
        <w:t>, оказывающего услугу (выполняющего работу);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наименование и код оказываемой услуги (выполняемой работы);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наименование показателя качества (объема) оказываемых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(выполняемых работ);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значения показателей качества (объема) оказываемых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(выполняемых работ), утвержденные в </w:t>
      </w:r>
      <w:r w:rsidR="003F71CE">
        <w:rPr>
          <w:rFonts w:ascii="Times New Roman" w:hAnsi="Times New Roman" w:cs="Times New Roman"/>
          <w:sz w:val="24"/>
          <w:szCs w:val="24"/>
        </w:rPr>
        <w:t>муниципальном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задании на отчетный финансовый год;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фактические значения показателей качества (объема) оказываемых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(выполняемых работ) за отчетный финансовый год;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причины отклонения значений показателей качества (объема) оказываемых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(выполняемых работ) от запланированных;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источник информации о фактических значениях показателей качества (объема) оказываемых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(выполняемых работ);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иную информацию, запрашиваемую главным распорядителем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в ведении которого находится 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Pr="00B20E3F">
        <w:rPr>
          <w:rFonts w:ascii="Times New Roman" w:hAnsi="Times New Roman" w:cs="Times New Roman"/>
          <w:sz w:val="24"/>
          <w:szCs w:val="24"/>
        </w:rPr>
        <w:t xml:space="preserve">казенное учреждение, органом </w:t>
      </w:r>
      <w:r w:rsidR="003F71CE">
        <w:rPr>
          <w:rFonts w:ascii="Times New Roman" w:hAnsi="Times New Roman" w:cs="Times New Roman"/>
          <w:sz w:val="24"/>
          <w:szCs w:val="24"/>
        </w:rPr>
        <w:t>администрации</w:t>
      </w:r>
      <w:r w:rsidR="003F71CE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3F71CE">
        <w:rPr>
          <w:rFonts w:ascii="Times New Roman" w:hAnsi="Times New Roman" w:cs="Times New Roman"/>
          <w:sz w:val="24"/>
          <w:szCs w:val="24"/>
        </w:rPr>
        <w:t xml:space="preserve"> </w:t>
      </w:r>
      <w:r w:rsidR="003F71CE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3F71CE">
        <w:rPr>
          <w:rFonts w:ascii="Times New Roman" w:hAnsi="Times New Roman" w:cs="Times New Roman"/>
          <w:sz w:val="24"/>
          <w:szCs w:val="24"/>
        </w:rPr>
        <w:t>ым</w:t>
      </w:r>
      <w:r w:rsidR="003F71CE" w:rsidRPr="00496A4A">
        <w:rPr>
          <w:rFonts w:ascii="Times New Roman" w:hAnsi="Times New Roman" w:cs="Times New Roman"/>
          <w:sz w:val="24"/>
          <w:szCs w:val="24"/>
        </w:rPr>
        <w:t xml:space="preserve"> учреждение</w:t>
      </w:r>
      <w:r w:rsidR="003F71CE">
        <w:rPr>
          <w:rFonts w:ascii="Times New Roman" w:hAnsi="Times New Roman" w:cs="Times New Roman"/>
          <w:sz w:val="24"/>
          <w:szCs w:val="24"/>
        </w:rPr>
        <w:t>м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осуществляющим функции и полномочия учредителя бюджетного или автономного учреждения, необходимую для проведения оценки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>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34. Оценка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осуществляется главными распорядителями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в ведении которых находятся </w:t>
      </w:r>
      <w:r w:rsidR="003F71CE">
        <w:rPr>
          <w:rFonts w:ascii="Times New Roman" w:hAnsi="Times New Roman" w:cs="Times New Roman"/>
          <w:sz w:val="24"/>
          <w:szCs w:val="24"/>
        </w:rPr>
        <w:t>муниципальные</w:t>
      </w:r>
      <w:r w:rsidRPr="00B20E3F">
        <w:rPr>
          <w:rFonts w:ascii="Times New Roman" w:hAnsi="Times New Roman" w:cs="Times New Roman"/>
          <w:sz w:val="24"/>
          <w:szCs w:val="24"/>
        </w:rPr>
        <w:t xml:space="preserve"> </w:t>
      </w:r>
      <w:r w:rsidRPr="00B20E3F">
        <w:rPr>
          <w:rFonts w:ascii="Times New Roman" w:hAnsi="Times New Roman" w:cs="Times New Roman"/>
          <w:sz w:val="24"/>
          <w:szCs w:val="24"/>
        </w:rPr>
        <w:lastRenderedPageBreak/>
        <w:t xml:space="preserve">казенные учреждения, органами </w:t>
      </w:r>
      <w:r w:rsidR="004D7E16">
        <w:rPr>
          <w:rFonts w:ascii="Times New Roman" w:hAnsi="Times New Roman" w:cs="Times New Roman"/>
          <w:sz w:val="24"/>
          <w:szCs w:val="24"/>
        </w:rPr>
        <w:t>администрации</w:t>
      </w:r>
      <w:r w:rsidR="004D7E16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4D7E16">
        <w:rPr>
          <w:rFonts w:ascii="Times New Roman" w:hAnsi="Times New Roman" w:cs="Times New Roman"/>
          <w:sz w:val="24"/>
          <w:szCs w:val="24"/>
        </w:rPr>
        <w:t xml:space="preserve"> </w:t>
      </w:r>
      <w:r w:rsidR="004D7E16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4D7E16">
        <w:rPr>
          <w:rFonts w:ascii="Times New Roman" w:hAnsi="Times New Roman" w:cs="Times New Roman"/>
          <w:sz w:val="24"/>
          <w:szCs w:val="24"/>
        </w:rPr>
        <w:t>ыми</w:t>
      </w:r>
      <w:r w:rsidR="004D7E16" w:rsidRPr="00496A4A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4D7E16">
        <w:rPr>
          <w:rFonts w:ascii="Times New Roman" w:hAnsi="Times New Roman" w:cs="Times New Roman"/>
          <w:sz w:val="24"/>
          <w:szCs w:val="24"/>
        </w:rPr>
        <w:t>ями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осуществляющими функции и полномочия учредителя </w:t>
      </w:r>
      <w:r w:rsidR="004D7E16">
        <w:rPr>
          <w:rFonts w:ascii="Times New Roman" w:hAnsi="Times New Roman" w:cs="Times New Roman"/>
          <w:sz w:val="24"/>
          <w:szCs w:val="24"/>
        </w:rPr>
        <w:t>муниципального</w:t>
      </w:r>
      <w:r w:rsidRPr="00B20E3F">
        <w:rPr>
          <w:rFonts w:ascii="Times New Roman" w:hAnsi="Times New Roman" w:cs="Times New Roman"/>
          <w:sz w:val="24"/>
          <w:szCs w:val="24"/>
        </w:rPr>
        <w:t xml:space="preserve"> бюджетного учреждения или </w:t>
      </w:r>
      <w:r w:rsidR="004D7E16">
        <w:rPr>
          <w:rFonts w:ascii="Times New Roman" w:hAnsi="Times New Roman" w:cs="Times New Roman"/>
          <w:sz w:val="24"/>
          <w:szCs w:val="24"/>
        </w:rPr>
        <w:t>муниципального</w:t>
      </w:r>
      <w:r w:rsidRPr="00B20E3F">
        <w:rPr>
          <w:rFonts w:ascii="Times New Roman" w:hAnsi="Times New Roman" w:cs="Times New Roman"/>
          <w:sz w:val="24"/>
          <w:szCs w:val="24"/>
        </w:rPr>
        <w:t xml:space="preserve"> автономного учреждения, в соответствии с </w:t>
      </w:r>
      <w:r w:rsidR="005565DF">
        <w:rPr>
          <w:rFonts w:ascii="Times New Roman" w:hAnsi="Times New Roman" w:cs="Times New Roman"/>
          <w:sz w:val="24"/>
          <w:szCs w:val="24"/>
        </w:rPr>
        <w:t>М</w:t>
      </w:r>
      <w:r w:rsidRPr="00B20E3F">
        <w:rPr>
          <w:rFonts w:ascii="Times New Roman" w:hAnsi="Times New Roman" w:cs="Times New Roman"/>
          <w:sz w:val="24"/>
          <w:szCs w:val="24"/>
        </w:rPr>
        <w:t xml:space="preserve">етодикой оценки выполнения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и учреждениями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на оказание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(выполнение работ), утверждаемой постановлением </w:t>
      </w:r>
      <w:r w:rsidR="004D7E16">
        <w:rPr>
          <w:rFonts w:ascii="Times New Roman" w:hAnsi="Times New Roman" w:cs="Times New Roman"/>
          <w:sz w:val="24"/>
          <w:szCs w:val="24"/>
        </w:rPr>
        <w:t>администрации Шарыповского муниципального округа</w:t>
      </w:r>
      <w:r w:rsidRPr="00B20E3F">
        <w:rPr>
          <w:rFonts w:ascii="Times New Roman" w:hAnsi="Times New Roman" w:cs="Times New Roman"/>
          <w:sz w:val="24"/>
          <w:szCs w:val="24"/>
        </w:rPr>
        <w:t>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35. Сводный </w:t>
      </w:r>
      <w:hyperlink w:anchor="P1060" w:history="1">
        <w:r w:rsidRPr="00195318">
          <w:rPr>
            <w:rFonts w:ascii="Times New Roman" w:hAnsi="Times New Roman" w:cs="Times New Roman"/>
            <w:sz w:val="24"/>
            <w:szCs w:val="24"/>
          </w:rPr>
          <w:t>отчет</w:t>
        </w:r>
      </w:hyperlink>
      <w:r w:rsidRPr="00B20E3F">
        <w:rPr>
          <w:rFonts w:ascii="Times New Roman" w:hAnsi="Times New Roman" w:cs="Times New Roman"/>
          <w:sz w:val="24"/>
          <w:szCs w:val="24"/>
        </w:rPr>
        <w:t xml:space="preserve"> о фактическом исполнении </w:t>
      </w:r>
      <w:r w:rsidR="00607DEF"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заданий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и учреждениями в отчетном финансовом году по форме согласно приложению </w:t>
      </w:r>
      <w:r w:rsidR="004D7E16">
        <w:rPr>
          <w:rFonts w:ascii="Times New Roman" w:hAnsi="Times New Roman" w:cs="Times New Roman"/>
          <w:sz w:val="24"/>
          <w:szCs w:val="24"/>
        </w:rPr>
        <w:t>№</w:t>
      </w:r>
      <w:r w:rsidRPr="00B20E3F">
        <w:rPr>
          <w:rFonts w:ascii="Times New Roman" w:hAnsi="Times New Roman" w:cs="Times New Roman"/>
          <w:sz w:val="24"/>
          <w:szCs w:val="24"/>
        </w:rPr>
        <w:t xml:space="preserve"> 4 к Порядку вместе с аналитической запиской о результатах мониторинга по итогам отчетного финансового года представляется органами </w:t>
      </w:r>
      <w:r w:rsidR="004D7E16">
        <w:rPr>
          <w:rFonts w:ascii="Times New Roman" w:hAnsi="Times New Roman" w:cs="Times New Roman"/>
          <w:sz w:val="24"/>
          <w:szCs w:val="24"/>
        </w:rPr>
        <w:t>администрации</w:t>
      </w:r>
      <w:r w:rsidR="004D7E16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4D7E16">
        <w:rPr>
          <w:rFonts w:ascii="Times New Roman" w:hAnsi="Times New Roman" w:cs="Times New Roman"/>
          <w:sz w:val="24"/>
          <w:szCs w:val="24"/>
        </w:rPr>
        <w:t xml:space="preserve"> </w:t>
      </w:r>
      <w:r w:rsidR="004D7E16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4D7E16">
        <w:rPr>
          <w:rFonts w:ascii="Times New Roman" w:hAnsi="Times New Roman" w:cs="Times New Roman"/>
          <w:sz w:val="24"/>
          <w:szCs w:val="24"/>
        </w:rPr>
        <w:t>ыми</w:t>
      </w:r>
      <w:r w:rsidR="004D7E16" w:rsidRPr="00496A4A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4D7E16">
        <w:rPr>
          <w:rFonts w:ascii="Times New Roman" w:hAnsi="Times New Roman" w:cs="Times New Roman"/>
          <w:sz w:val="24"/>
          <w:szCs w:val="24"/>
        </w:rPr>
        <w:t>ями</w:t>
      </w:r>
      <w:r w:rsidRPr="00B20E3F">
        <w:rPr>
          <w:rFonts w:ascii="Times New Roman" w:hAnsi="Times New Roman" w:cs="Times New Roman"/>
          <w:sz w:val="24"/>
          <w:szCs w:val="24"/>
        </w:rPr>
        <w:t xml:space="preserve">, осуществляющими функции и полномочия учредителя бюджетного или автономного учреждения, главными распорядителями средств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 в отношении подведомственных </w:t>
      </w:r>
      <w:r w:rsidR="00607DEF"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Pr="00B20E3F">
        <w:rPr>
          <w:rFonts w:ascii="Times New Roman" w:hAnsi="Times New Roman" w:cs="Times New Roman"/>
          <w:sz w:val="24"/>
          <w:szCs w:val="24"/>
        </w:rPr>
        <w:t xml:space="preserve"> казенных учреждений в срок до 1 февраля текущего финансового года в </w:t>
      </w:r>
      <w:r w:rsidR="00195318">
        <w:rPr>
          <w:rFonts w:ascii="Times New Roman" w:hAnsi="Times New Roman" w:cs="Times New Roman"/>
          <w:sz w:val="24"/>
          <w:szCs w:val="24"/>
        </w:rPr>
        <w:t>финансово-экономическое управление администрации Шарыповского муниципального округа</w:t>
      </w:r>
      <w:r w:rsidRPr="00B20E3F">
        <w:rPr>
          <w:rFonts w:ascii="Times New Roman" w:hAnsi="Times New Roman" w:cs="Times New Roman"/>
          <w:sz w:val="24"/>
          <w:szCs w:val="24"/>
        </w:rPr>
        <w:t>.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95318" w:rsidRDefault="0019531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95318" w:rsidRDefault="0019531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95318" w:rsidRDefault="0019531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95318" w:rsidRDefault="0019531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95318" w:rsidRDefault="0019531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95318" w:rsidRDefault="0019531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95318" w:rsidRDefault="0019531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95318" w:rsidRDefault="0019531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95318" w:rsidRDefault="0019531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95318" w:rsidRDefault="0019531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95318" w:rsidRDefault="0019531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95318" w:rsidRDefault="0019531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95318" w:rsidRDefault="0019531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95318" w:rsidRDefault="0019531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95318" w:rsidRDefault="0019531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95318" w:rsidRDefault="0019531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95318" w:rsidRDefault="0019531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95318" w:rsidRDefault="0019531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95318" w:rsidRDefault="0019531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95318" w:rsidRDefault="0019531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95318" w:rsidRDefault="0019531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95318" w:rsidRDefault="0019531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95318" w:rsidRDefault="0019531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D1487" w:rsidRDefault="003D14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D1487" w:rsidRDefault="003D14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D1487" w:rsidRDefault="003D14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D1487" w:rsidRDefault="003D14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D1487" w:rsidRDefault="003D14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D1487" w:rsidRDefault="003D14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D1487" w:rsidRDefault="003D14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195318">
        <w:rPr>
          <w:rFonts w:ascii="Times New Roman" w:hAnsi="Times New Roman" w:cs="Times New Roman"/>
          <w:sz w:val="24"/>
          <w:szCs w:val="24"/>
        </w:rPr>
        <w:t>№</w:t>
      </w:r>
      <w:r w:rsidRPr="00B20E3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6B0EE6" w:rsidRPr="00B20E3F" w:rsidRDefault="006B0E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к Порядку</w:t>
      </w:r>
    </w:p>
    <w:p w:rsidR="006B0EE6" w:rsidRPr="00B20E3F" w:rsidRDefault="006B0E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формирования </w:t>
      </w:r>
      <w:r w:rsidR="00195318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6B0EE6" w:rsidRPr="00B20E3F" w:rsidRDefault="006B0E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задания в отношении </w:t>
      </w:r>
    </w:p>
    <w:p w:rsidR="006B0EE6" w:rsidRPr="00B20E3F" w:rsidRDefault="00607DE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учреждений</w:t>
      </w:r>
    </w:p>
    <w:p w:rsidR="006B0EE6" w:rsidRPr="00B20E3F" w:rsidRDefault="006B0E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и финансового обеспечения</w:t>
      </w:r>
    </w:p>
    <w:p w:rsidR="006B0EE6" w:rsidRPr="00B20E3F" w:rsidRDefault="006B0E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p w:rsidR="006B0EE6" w:rsidRPr="00B20E3F" w:rsidRDefault="006B0EE6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9D57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1" w:name="P281"/>
      <w:bookmarkEnd w:id="21"/>
      <w:r w:rsidRPr="00B20E3F">
        <w:rPr>
          <w:rFonts w:ascii="Times New Roman" w:hAnsi="Times New Roman" w:cs="Times New Roman"/>
          <w:sz w:val="24"/>
          <w:szCs w:val="24"/>
        </w:rPr>
        <w:t>Муниципальное задание</w:t>
      </w:r>
    </w:p>
    <w:p w:rsidR="006B0EE6" w:rsidRPr="00B20E3F" w:rsidRDefault="006B0E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на 20__ год и на плановый период 20__ и 20__ годов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9"/>
        <w:gridCol w:w="1928"/>
        <w:gridCol w:w="1474"/>
      </w:tblGrid>
      <w:tr w:rsidR="006B0EE6" w:rsidRPr="00B20E3F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6B0EE6" w:rsidRPr="00B20E3F"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6B0EE6" w:rsidRPr="00B20E3F" w:rsidRDefault="006B0EE6" w:rsidP="001953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9D5762" w:rsidRPr="00B20E3F">
              <w:rPr>
                <w:rFonts w:ascii="Times New Roman" w:hAnsi="Times New Roman" w:cs="Times New Roman"/>
                <w:sz w:val="24"/>
                <w:szCs w:val="24"/>
              </w:rPr>
              <w:t>муниципального учреждения</w:t>
            </w: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 xml:space="preserve"> (обособленного подразделения)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0EE6" w:rsidRPr="00B20E3F" w:rsidRDefault="006B0EE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6B0EE6" w:rsidRPr="00B20E3F"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0EE6" w:rsidRPr="00B20E3F" w:rsidRDefault="006B0EE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E6" w:rsidRPr="00B20E3F" w:rsidRDefault="006B0E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>
        <w:tblPrEx>
          <w:tblBorders>
            <w:insideH w:val="single" w:sz="4" w:space="0" w:color="auto"/>
          </w:tblBorders>
        </w:tblPrEx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0EE6" w:rsidRPr="00B20E3F" w:rsidRDefault="006B0EE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0EE6" w:rsidRPr="00B20E3F" w:rsidRDefault="006B0EE6" w:rsidP="001953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 xml:space="preserve">Виды деятельности </w:t>
            </w:r>
            <w:r w:rsidR="009D5762" w:rsidRPr="00B20E3F">
              <w:rPr>
                <w:rFonts w:ascii="Times New Roman" w:hAnsi="Times New Roman" w:cs="Times New Roman"/>
                <w:sz w:val="24"/>
                <w:szCs w:val="24"/>
              </w:rPr>
              <w:t>муниципального учреждения</w:t>
            </w: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 xml:space="preserve"> (обособленного подразделения)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0EE6" w:rsidRPr="00B20E3F" w:rsidRDefault="006B0EE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по сводному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0EE6" w:rsidRPr="00B20E3F" w:rsidRDefault="006B0EE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реестру</w:t>
            </w: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E6" w:rsidRPr="00B20E3F" w:rsidRDefault="006B0E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>
        <w:tblPrEx>
          <w:tblBorders>
            <w:insideH w:val="single" w:sz="4" w:space="0" w:color="auto"/>
          </w:tblBorders>
        </w:tblPrEx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0EE6" w:rsidRPr="00B20E3F" w:rsidRDefault="006B0EE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>
        <w:tblPrEx>
          <w:tblBorders>
            <w:insideH w:val="single" w:sz="4" w:space="0" w:color="auto"/>
          </w:tblBorders>
        </w:tblPrEx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0EE6" w:rsidRPr="00B20E3F" w:rsidRDefault="006B0EE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Часть 1. Сведения об оказываемых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ах </w:t>
      </w:r>
      <w:hyperlink w:anchor="P804" w:history="1">
        <w:r w:rsidRPr="005520D2">
          <w:rPr>
            <w:rFonts w:ascii="Times New Roman" w:hAnsi="Times New Roman" w:cs="Times New Roman"/>
            <w:sz w:val="24"/>
            <w:szCs w:val="24"/>
          </w:rPr>
          <w:t>&lt;1&gt;</w:t>
        </w:r>
      </w:hyperlink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Раздел ______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8"/>
        <w:gridCol w:w="397"/>
        <w:gridCol w:w="1474"/>
        <w:gridCol w:w="1928"/>
        <w:gridCol w:w="1474"/>
      </w:tblGrid>
      <w:tr w:rsidR="006B0EE6" w:rsidRPr="00B20E3F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 w:rsidR="009D5762" w:rsidRPr="00B20E3F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0EE6" w:rsidRPr="00B20E3F" w:rsidRDefault="006B0EE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9D5762" w:rsidRPr="00B20E3F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 xml:space="preserve"> (работы)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0EE6" w:rsidRPr="00B20E3F" w:rsidRDefault="006B0E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E6" w:rsidRPr="00B20E3F" w:rsidRDefault="006B0E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>
        <w:tblPrEx>
          <w:tblBorders>
            <w:insideH w:val="single" w:sz="4" w:space="0" w:color="auto"/>
          </w:tblBorders>
        </w:tblPrEx>
        <w:tc>
          <w:tcPr>
            <w:tcW w:w="41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 w:rsidR="009D5762" w:rsidRPr="00B20E3F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0EE6" w:rsidRPr="00B20E3F" w:rsidRDefault="006B0E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E6" w:rsidRPr="00B20E3F" w:rsidRDefault="006B0E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>
        <w:tblPrEx>
          <w:tblBorders>
            <w:right w:val="none" w:sz="0" w:space="0" w:color="auto"/>
          </w:tblBorders>
        </w:tblPrEx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>
        <w:tblPrEx>
          <w:tblBorders>
            <w:right w:val="none" w:sz="0" w:space="0" w:color="auto"/>
          </w:tblBorders>
        </w:tblPrEx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>
        <w:tblPrEx>
          <w:tblBorders>
            <w:right w:val="none" w:sz="0" w:space="0" w:color="auto"/>
          </w:tblBorders>
        </w:tblPrEx>
        <w:tc>
          <w:tcPr>
            <w:tcW w:w="56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 xml:space="preserve">3. Показатели, характеризующие объем и (или) качество </w:t>
            </w:r>
            <w:r w:rsidR="009D5762" w:rsidRPr="00B20E3F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>
        <w:tblPrEx>
          <w:tblBorders>
            <w:right w:val="none" w:sz="0" w:space="0" w:color="auto"/>
          </w:tblBorders>
        </w:tblPrEx>
        <w:tc>
          <w:tcPr>
            <w:tcW w:w="56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B0EE6" w:rsidRPr="00B20E3F" w:rsidRDefault="006B0E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rPr>
          <w:rFonts w:ascii="Times New Roman" w:hAnsi="Times New Roman" w:cs="Times New Roman"/>
          <w:sz w:val="24"/>
          <w:szCs w:val="24"/>
        </w:rPr>
        <w:sectPr w:rsidR="006B0EE6" w:rsidRPr="00B20E3F" w:rsidSect="00E907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Y="538"/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276"/>
        <w:gridCol w:w="1276"/>
        <w:gridCol w:w="1276"/>
        <w:gridCol w:w="1275"/>
        <w:gridCol w:w="1418"/>
        <w:gridCol w:w="1417"/>
        <w:gridCol w:w="1559"/>
        <w:gridCol w:w="469"/>
        <w:gridCol w:w="1414"/>
        <w:gridCol w:w="1189"/>
        <w:gridCol w:w="1189"/>
      </w:tblGrid>
      <w:tr w:rsidR="006B0EE6" w:rsidRPr="00195318" w:rsidTr="005565DF">
        <w:tc>
          <w:tcPr>
            <w:tcW w:w="1196" w:type="dxa"/>
            <w:vMerge w:val="restart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Уникальный номер реестровой записи</w:t>
            </w:r>
          </w:p>
        </w:tc>
        <w:tc>
          <w:tcPr>
            <w:tcW w:w="3828" w:type="dxa"/>
            <w:gridSpan w:val="3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Показатель, характеризующий содержание </w:t>
            </w:r>
            <w:r w:rsidR="009D5762" w:rsidRPr="00195318">
              <w:rPr>
                <w:rFonts w:ascii="Times New Roman" w:hAnsi="Times New Roman" w:cs="Times New Roman"/>
                <w:sz w:val="16"/>
                <w:szCs w:val="16"/>
              </w:rPr>
              <w:t>муниципальной услуги</w:t>
            </w:r>
          </w:p>
        </w:tc>
        <w:tc>
          <w:tcPr>
            <w:tcW w:w="2693" w:type="dxa"/>
            <w:gridSpan w:val="2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Показатель, характеризующий условия (формы) оказания </w:t>
            </w:r>
            <w:r w:rsidR="009D5762" w:rsidRPr="00195318">
              <w:rPr>
                <w:rFonts w:ascii="Times New Roman" w:hAnsi="Times New Roman" w:cs="Times New Roman"/>
                <w:sz w:val="16"/>
                <w:szCs w:val="16"/>
              </w:rPr>
              <w:t>муниципальной услуги</w:t>
            </w:r>
          </w:p>
        </w:tc>
        <w:tc>
          <w:tcPr>
            <w:tcW w:w="3445" w:type="dxa"/>
            <w:gridSpan w:val="3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качества </w:t>
            </w:r>
            <w:r w:rsidR="009D5762" w:rsidRPr="00195318">
              <w:rPr>
                <w:rFonts w:ascii="Times New Roman" w:hAnsi="Times New Roman" w:cs="Times New Roman"/>
                <w:sz w:val="16"/>
                <w:szCs w:val="16"/>
              </w:rPr>
              <w:t>муниципальной услуги</w:t>
            </w:r>
          </w:p>
        </w:tc>
        <w:tc>
          <w:tcPr>
            <w:tcW w:w="3792" w:type="dxa"/>
            <w:gridSpan w:val="3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 качества </w:t>
            </w:r>
            <w:r w:rsidR="009D5762" w:rsidRPr="00195318">
              <w:rPr>
                <w:rFonts w:ascii="Times New Roman" w:hAnsi="Times New Roman" w:cs="Times New Roman"/>
                <w:sz w:val="16"/>
                <w:szCs w:val="16"/>
              </w:rPr>
              <w:t>муниципальной услуги</w:t>
            </w:r>
          </w:p>
        </w:tc>
      </w:tr>
      <w:tr w:rsidR="006B0EE6" w:rsidRPr="00195318" w:rsidTr="005565DF">
        <w:tc>
          <w:tcPr>
            <w:tcW w:w="1196" w:type="dxa"/>
            <w:vMerge/>
          </w:tcPr>
          <w:p w:rsidR="006B0EE6" w:rsidRPr="00195318" w:rsidRDefault="006B0EE6" w:rsidP="005565D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____________</w:t>
            </w:r>
          </w:p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276" w:type="dxa"/>
            <w:vMerge w:val="restart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____________</w:t>
            </w:r>
          </w:p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276" w:type="dxa"/>
            <w:vMerge w:val="restart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____________</w:t>
            </w:r>
          </w:p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275" w:type="dxa"/>
            <w:vMerge w:val="restart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____________</w:t>
            </w:r>
          </w:p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____________</w:t>
            </w:r>
          </w:p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____________</w:t>
            </w:r>
          </w:p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2028" w:type="dxa"/>
            <w:gridSpan w:val="2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414" w:type="dxa"/>
            <w:vMerge w:val="restart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20__ год</w:t>
            </w:r>
          </w:p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1189" w:type="dxa"/>
            <w:vMerge w:val="restart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20__ год</w:t>
            </w:r>
          </w:p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1189" w:type="dxa"/>
            <w:vMerge w:val="restart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20__ год</w:t>
            </w:r>
          </w:p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(2-й год планового периода)</w:t>
            </w:r>
          </w:p>
        </w:tc>
      </w:tr>
      <w:tr w:rsidR="006B0EE6" w:rsidRPr="00195318" w:rsidTr="005565DF">
        <w:tc>
          <w:tcPr>
            <w:tcW w:w="1196" w:type="dxa"/>
            <w:vMerge/>
          </w:tcPr>
          <w:p w:rsidR="006B0EE6" w:rsidRPr="00195318" w:rsidRDefault="006B0EE6" w:rsidP="005565D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B0EE6" w:rsidRPr="00195318" w:rsidRDefault="006B0EE6" w:rsidP="005565D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B0EE6" w:rsidRPr="00195318" w:rsidRDefault="006B0EE6" w:rsidP="005565D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B0EE6" w:rsidRPr="00195318" w:rsidRDefault="006B0EE6" w:rsidP="005565D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B0EE6" w:rsidRPr="00195318" w:rsidRDefault="006B0EE6" w:rsidP="005565D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6B0EE6" w:rsidRPr="00195318" w:rsidRDefault="006B0EE6" w:rsidP="005565D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B0EE6" w:rsidRPr="00195318" w:rsidRDefault="006B0EE6" w:rsidP="005565D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69" w:type="dxa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414" w:type="dxa"/>
            <w:vMerge/>
          </w:tcPr>
          <w:p w:rsidR="006B0EE6" w:rsidRPr="00195318" w:rsidRDefault="006B0EE6" w:rsidP="005565D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9" w:type="dxa"/>
            <w:vMerge/>
          </w:tcPr>
          <w:p w:rsidR="006B0EE6" w:rsidRPr="00195318" w:rsidRDefault="006B0EE6" w:rsidP="005565D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9" w:type="dxa"/>
            <w:vMerge/>
          </w:tcPr>
          <w:p w:rsidR="006B0EE6" w:rsidRPr="00195318" w:rsidRDefault="006B0EE6" w:rsidP="005565D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B0EE6" w:rsidRPr="00195318" w:rsidTr="005565DF">
        <w:tc>
          <w:tcPr>
            <w:tcW w:w="1196" w:type="dxa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8" w:type="dxa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7" w:type="dxa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69" w:type="dxa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14" w:type="dxa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89" w:type="dxa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89" w:type="dxa"/>
          </w:tcPr>
          <w:p w:rsidR="006B0EE6" w:rsidRPr="00195318" w:rsidRDefault="006B0EE6" w:rsidP="005565D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6B0EE6" w:rsidRPr="00195318" w:rsidTr="005565DF">
        <w:tc>
          <w:tcPr>
            <w:tcW w:w="1196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9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9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B0EE6" w:rsidRPr="00195318" w:rsidTr="005565DF">
        <w:tc>
          <w:tcPr>
            <w:tcW w:w="1196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9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9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B0EE6" w:rsidRPr="00195318" w:rsidTr="005565DF">
        <w:tc>
          <w:tcPr>
            <w:tcW w:w="1196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9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9" w:type="dxa"/>
          </w:tcPr>
          <w:p w:rsidR="006B0EE6" w:rsidRPr="00195318" w:rsidRDefault="006B0EE6" w:rsidP="005565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B0EE6" w:rsidRPr="00B20E3F" w:rsidRDefault="005565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качество муниципальной услуги </w:t>
      </w:r>
      <w:hyperlink w:anchor="P805" w:history="1">
        <w:r w:rsidRPr="005520D2">
          <w:rPr>
            <w:rFonts w:ascii="Times New Roman" w:hAnsi="Times New Roman" w:cs="Times New Roman"/>
            <w:sz w:val="24"/>
            <w:szCs w:val="24"/>
          </w:rPr>
          <w:t>&lt;2&gt;</w:t>
        </w:r>
      </w:hyperlink>
      <w:r w:rsidRPr="00B20E3F">
        <w:rPr>
          <w:rFonts w:ascii="Times New Roman" w:hAnsi="Times New Roman" w:cs="Times New Roman"/>
          <w:sz w:val="24"/>
          <w:szCs w:val="24"/>
        </w:rPr>
        <w:t>:</w:t>
      </w:r>
    </w:p>
    <w:p w:rsidR="005565DF" w:rsidRDefault="005565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565DF" w:rsidRDefault="005565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>: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1134"/>
        <w:gridCol w:w="1134"/>
        <w:gridCol w:w="1134"/>
        <w:gridCol w:w="1134"/>
        <w:gridCol w:w="1134"/>
        <w:gridCol w:w="1134"/>
        <w:gridCol w:w="992"/>
        <w:gridCol w:w="469"/>
        <w:gridCol w:w="1090"/>
        <w:gridCol w:w="850"/>
        <w:gridCol w:w="851"/>
        <w:gridCol w:w="992"/>
        <w:gridCol w:w="901"/>
        <w:gridCol w:w="941"/>
      </w:tblGrid>
      <w:tr w:rsidR="006B0EE6" w:rsidRPr="00195318" w:rsidTr="005565DF">
        <w:tc>
          <w:tcPr>
            <w:tcW w:w="1055" w:type="dxa"/>
            <w:vMerge w:val="restart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Показатель, характеризующий содержание </w:t>
            </w:r>
            <w:r w:rsidR="009D5762" w:rsidRPr="00195318">
              <w:rPr>
                <w:rFonts w:ascii="Times New Roman" w:hAnsi="Times New Roman" w:cs="Times New Roman"/>
                <w:sz w:val="16"/>
                <w:szCs w:val="16"/>
              </w:rPr>
              <w:t>муниципальной услуги</w:t>
            </w:r>
          </w:p>
        </w:tc>
        <w:tc>
          <w:tcPr>
            <w:tcW w:w="2268" w:type="dxa"/>
            <w:gridSpan w:val="2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Показатель, характеризующий условия (формы) оказания </w:t>
            </w:r>
            <w:r w:rsidR="009D5762" w:rsidRPr="00195318">
              <w:rPr>
                <w:rFonts w:ascii="Times New Roman" w:hAnsi="Times New Roman" w:cs="Times New Roman"/>
                <w:sz w:val="16"/>
                <w:szCs w:val="16"/>
              </w:rPr>
              <w:t>муниципальной услуги</w:t>
            </w:r>
          </w:p>
        </w:tc>
        <w:tc>
          <w:tcPr>
            <w:tcW w:w="2595" w:type="dxa"/>
            <w:gridSpan w:val="3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объема </w:t>
            </w:r>
            <w:r w:rsidR="009D5762" w:rsidRPr="00195318">
              <w:rPr>
                <w:rFonts w:ascii="Times New Roman" w:hAnsi="Times New Roman" w:cs="Times New Roman"/>
                <w:sz w:val="16"/>
                <w:szCs w:val="16"/>
              </w:rPr>
              <w:t>муниципальной услуги</w:t>
            </w:r>
          </w:p>
        </w:tc>
        <w:tc>
          <w:tcPr>
            <w:tcW w:w="2791" w:type="dxa"/>
            <w:gridSpan w:val="3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 xml:space="preserve">Значение показателя объема </w:t>
            </w:r>
            <w:r w:rsidR="009D5762" w:rsidRPr="00195318">
              <w:rPr>
                <w:rFonts w:ascii="Times New Roman" w:hAnsi="Times New Roman" w:cs="Times New Roman"/>
                <w:sz w:val="16"/>
                <w:szCs w:val="16"/>
              </w:rPr>
              <w:t>муниципальной услуги</w:t>
            </w:r>
          </w:p>
        </w:tc>
        <w:tc>
          <w:tcPr>
            <w:tcW w:w="2834" w:type="dxa"/>
            <w:gridSpan w:val="3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6B0EE6" w:rsidRPr="00195318" w:rsidTr="005565DF">
        <w:tc>
          <w:tcPr>
            <w:tcW w:w="1055" w:type="dxa"/>
            <w:vMerge/>
          </w:tcPr>
          <w:p w:rsidR="006B0EE6" w:rsidRPr="00195318" w:rsidRDefault="006B0E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6B0EE6" w:rsidRPr="005565D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565DF">
              <w:rPr>
                <w:rFonts w:ascii="Times New Roman" w:hAnsi="Times New Roman" w:cs="Times New Roman"/>
                <w:sz w:val="14"/>
                <w:szCs w:val="16"/>
              </w:rPr>
              <w:t>__________</w:t>
            </w:r>
          </w:p>
          <w:p w:rsidR="006B0EE6" w:rsidRPr="005565D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565DF">
              <w:rPr>
                <w:rFonts w:ascii="Times New Roman" w:hAnsi="Times New Roman" w:cs="Times New Roman"/>
                <w:sz w:val="14"/>
                <w:szCs w:val="16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</w:tcPr>
          <w:p w:rsidR="006B0EE6" w:rsidRPr="005565D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565DF">
              <w:rPr>
                <w:rFonts w:ascii="Times New Roman" w:hAnsi="Times New Roman" w:cs="Times New Roman"/>
                <w:sz w:val="14"/>
                <w:szCs w:val="16"/>
              </w:rPr>
              <w:t>____________</w:t>
            </w:r>
          </w:p>
          <w:p w:rsidR="006B0EE6" w:rsidRPr="005565D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565DF">
              <w:rPr>
                <w:rFonts w:ascii="Times New Roman" w:hAnsi="Times New Roman" w:cs="Times New Roman"/>
                <w:sz w:val="14"/>
                <w:szCs w:val="16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</w:tcPr>
          <w:p w:rsidR="006B0EE6" w:rsidRPr="005565D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565DF">
              <w:rPr>
                <w:rFonts w:ascii="Times New Roman" w:hAnsi="Times New Roman" w:cs="Times New Roman"/>
                <w:sz w:val="14"/>
                <w:szCs w:val="16"/>
              </w:rPr>
              <w:t>____________</w:t>
            </w:r>
          </w:p>
          <w:p w:rsidR="006B0EE6" w:rsidRPr="005565D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565DF">
              <w:rPr>
                <w:rFonts w:ascii="Times New Roman" w:hAnsi="Times New Roman" w:cs="Times New Roman"/>
                <w:sz w:val="14"/>
                <w:szCs w:val="16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</w:tcPr>
          <w:p w:rsidR="006B0EE6" w:rsidRPr="005565D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565DF">
              <w:rPr>
                <w:rFonts w:ascii="Times New Roman" w:hAnsi="Times New Roman" w:cs="Times New Roman"/>
                <w:sz w:val="14"/>
                <w:szCs w:val="16"/>
              </w:rPr>
              <w:t>____________</w:t>
            </w:r>
          </w:p>
          <w:p w:rsidR="006B0EE6" w:rsidRPr="005565D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565DF">
              <w:rPr>
                <w:rFonts w:ascii="Times New Roman" w:hAnsi="Times New Roman" w:cs="Times New Roman"/>
                <w:sz w:val="14"/>
                <w:szCs w:val="16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</w:tcPr>
          <w:p w:rsidR="006B0EE6" w:rsidRPr="005565D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565DF">
              <w:rPr>
                <w:rFonts w:ascii="Times New Roman" w:hAnsi="Times New Roman" w:cs="Times New Roman"/>
                <w:sz w:val="14"/>
                <w:szCs w:val="16"/>
              </w:rPr>
              <w:t>____________</w:t>
            </w:r>
          </w:p>
          <w:p w:rsidR="006B0EE6" w:rsidRPr="005565D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565DF">
              <w:rPr>
                <w:rFonts w:ascii="Times New Roman" w:hAnsi="Times New Roman" w:cs="Times New Roman"/>
                <w:sz w:val="14"/>
                <w:szCs w:val="16"/>
              </w:rPr>
              <w:t>(наименование показателя)</w:t>
            </w:r>
          </w:p>
        </w:tc>
        <w:tc>
          <w:tcPr>
            <w:tcW w:w="1134" w:type="dxa"/>
            <w:vMerge w:val="restart"/>
          </w:tcPr>
          <w:p w:rsidR="006B0EE6" w:rsidRPr="005565D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565DF">
              <w:rPr>
                <w:rFonts w:ascii="Times New Roman" w:hAnsi="Times New Roman" w:cs="Times New Roman"/>
                <w:sz w:val="14"/>
                <w:szCs w:val="16"/>
              </w:rPr>
              <w:t>____________</w:t>
            </w:r>
          </w:p>
          <w:p w:rsidR="006B0EE6" w:rsidRPr="005565D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565DF">
              <w:rPr>
                <w:rFonts w:ascii="Times New Roman" w:hAnsi="Times New Roman" w:cs="Times New Roman"/>
                <w:sz w:val="14"/>
                <w:szCs w:val="16"/>
              </w:rPr>
              <w:t>(наименование показателя)</w:t>
            </w:r>
          </w:p>
        </w:tc>
        <w:tc>
          <w:tcPr>
            <w:tcW w:w="1461" w:type="dxa"/>
            <w:gridSpan w:val="2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090" w:type="dxa"/>
            <w:vMerge w:val="restart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20__ год</w:t>
            </w:r>
          </w:p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850" w:type="dxa"/>
            <w:vMerge w:val="restart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20__ год</w:t>
            </w:r>
          </w:p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851" w:type="dxa"/>
            <w:vMerge w:val="restart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20__ год</w:t>
            </w:r>
          </w:p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(2-й год планового периода)</w:t>
            </w:r>
          </w:p>
        </w:tc>
        <w:tc>
          <w:tcPr>
            <w:tcW w:w="992" w:type="dxa"/>
            <w:vMerge w:val="restart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20__ год</w:t>
            </w:r>
          </w:p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901" w:type="dxa"/>
            <w:vMerge w:val="restart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20__ год</w:t>
            </w:r>
          </w:p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941" w:type="dxa"/>
            <w:vMerge w:val="restart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20__ год</w:t>
            </w:r>
          </w:p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(2-й год планового периода)</w:t>
            </w:r>
          </w:p>
        </w:tc>
      </w:tr>
      <w:tr w:rsidR="006B0EE6" w:rsidRPr="00195318" w:rsidTr="005565DF">
        <w:tc>
          <w:tcPr>
            <w:tcW w:w="1055" w:type="dxa"/>
            <w:vMerge/>
          </w:tcPr>
          <w:p w:rsidR="006B0EE6" w:rsidRPr="00195318" w:rsidRDefault="006B0E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B0EE6" w:rsidRPr="00195318" w:rsidRDefault="006B0E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B0EE6" w:rsidRPr="00195318" w:rsidRDefault="006B0E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B0EE6" w:rsidRPr="00195318" w:rsidRDefault="006B0E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B0EE6" w:rsidRPr="00195318" w:rsidRDefault="006B0E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B0EE6" w:rsidRPr="00195318" w:rsidRDefault="006B0E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B0EE6" w:rsidRPr="00195318" w:rsidRDefault="006B0E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6B0EE6" w:rsidRPr="005565D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565DF">
              <w:rPr>
                <w:rFonts w:ascii="Times New Roman" w:hAnsi="Times New Roman" w:cs="Times New Roman"/>
                <w:sz w:val="14"/>
                <w:szCs w:val="16"/>
              </w:rPr>
              <w:t>наименование</w:t>
            </w:r>
          </w:p>
        </w:tc>
        <w:tc>
          <w:tcPr>
            <w:tcW w:w="469" w:type="dxa"/>
          </w:tcPr>
          <w:p w:rsidR="006B0EE6" w:rsidRPr="005565D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565DF">
              <w:rPr>
                <w:rFonts w:ascii="Times New Roman" w:hAnsi="Times New Roman" w:cs="Times New Roman"/>
                <w:sz w:val="14"/>
                <w:szCs w:val="16"/>
              </w:rPr>
              <w:t>код</w:t>
            </w:r>
          </w:p>
        </w:tc>
        <w:tc>
          <w:tcPr>
            <w:tcW w:w="1090" w:type="dxa"/>
            <w:vMerge/>
          </w:tcPr>
          <w:p w:rsidR="006B0EE6" w:rsidRPr="00195318" w:rsidRDefault="006B0E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6B0EE6" w:rsidRPr="00195318" w:rsidRDefault="006B0E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6B0EE6" w:rsidRPr="00195318" w:rsidRDefault="006B0E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B0EE6" w:rsidRPr="00195318" w:rsidRDefault="006B0E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1" w:type="dxa"/>
            <w:vMerge/>
          </w:tcPr>
          <w:p w:rsidR="006B0EE6" w:rsidRPr="00195318" w:rsidRDefault="006B0E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1" w:type="dxa"/>
            <w:vMerge/>
          </w:tcPr>
          <w:p w:rsidR="006B0EE6" w:rsidRPr="00195318" w:rsidRDefault="006B0E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B0EE6" w:rsidRPr="00195318" w:rsidTr="005565DF">
        <w:tc>
          <w:tcPr>
            <w:tcW w:w="1055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69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090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01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941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6B0EE6" w:rsidRPr="00195318" w:rsidTr="005565DF">
        <w:tc>
          <w:tcPr>
            <w:tcW w:w="1055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0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1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1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B0EE6" w:rsidRPr="00195318" w:rsidTr="005565DF">
        <w:tc>
          <w:tcPr>
            <w:tcW w:w="1055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0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1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1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B0EE6" w:rsidRPr="00195318" w:rsidTr="005565DF">
        <w:tc>
          <w:tcPr>
            <w:tcW w:w="1055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9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0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1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1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B0EE6" w:rsidRPr="00B20E3F" w:rsidRDefault="006B0EE6">
      <w:pPr>
        <w:rPr>
          <w:rFonts w:ascii="Times New Roman" w:hAnsi="Times New Roman" w:cs="Times New Roman"/>
          <w:sz w:val="24"/>
          <w:szCs w:val="24"/>
        </w:rPr>
        <w:sectPr w:rsidR="006B0EE6" w:rsidRPr="00B20E3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его (ее) установления: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891"/>
        <w:gridCol w:w="1304"/>
        <w:gridCol w:w="1417"/>
        <w:gridCol w:w="2667"/>
      </w:tblGrid>
      <w:tr w:rsidR="006B0EE6" w:rsidRPr="00B20E3F" w:rsidTr="00856965">
        <w:tc>
          <w:tcPr>
            <w:tcW w:w="9356" w:type="dxa"/>
            <w:gridSpan w:val="5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B0EE6" w:rsidRPr="00B20E3F" w:rsidTr="00856965">
        <w:tc>
          <w:tcPr>
            <w:tcW w:w="1077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891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304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667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B0EE6" w:rsidRPr="00B20E3F" w:rsidTr="00856965">
        <w:trPr>
          <w:trHeight w:val="213"/>
        </w:trPr>
        <w:tc>
          <w:tcPr>
            <w:tcW w:w="1077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1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4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7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0EE6" w:rsidRPr="00B20E3F" w:rsidTr="00856965">
        <w:tc>
          <w:tcPr>
            <w:tcW w:w="1077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7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 w:rsidTr="00856965">
        <w:tc>
          <w:tcPr>
            <w:tcW w:w="1077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7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 w:rsidTr="00856965">
        <w:tc>
          <w:tcPr>
            <w:tcW w:w="1077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1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7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5. Порядок оказания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>.</w:t>
      </w:r>
    </w:p>
    <w:p w:rsidR="006B0EE6" w:rsidRPr="00B20E3F" w:rsidRDefault="006B0EE6">
      <w:pPr>
        <w:pStyle w:val="ConsPlusNonformat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    5.1.   Нормативные   правовые   акты,   регулирующие  порядок  оказания</w:t>
      </w:r>
    </w:p>
    <w:p w:rsidR="006B0EE6" w:rsidRPr="00B20E3F" w:rsidRDefault="009D576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6B0EE6" w:rsidRPr="00B20E3F">
        <w:rPr>
          <w:rFonts w:ascii="Times New Roman" w:hAnsi="Times New Roman" w:cs="Times New Roman"/>
          <w:sz w:val="24"/>
          <w:szCs w:val="24"/>
        </w:rPr>
        <w:t>:</w:t>
      </w:r>
    </w:p>
    <w:p w:rsidR="006B0EE6" w:rsidRPr="00B20E3F" w:rsidRDefault="006B0E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B0EE6" w:rsidRPr="00B20E3F" w:rsidRDefault="006B0E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         (наименование, номер и дата нормативного правового акта)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5.2. Порядок информирования потенциальных потребителей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B20E3F">
        <w:rPr>
          <w:rFonts w:ascii="Times New Roman" w:hAnsi="Times New Roman" w:cs="Times New Roman"/>
          <w:sz w:val="24"/>
          <w:szCs w:val="24"/>
        </w:rPr>
        <w:t>: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2"/>
        <w:gridCol w:w="3022"/>
        <w:gridCol w:w="3312"/>
      </w:tblGrid>
      <w:tr w:rsidR="006B0EE6" w:rsidRPr="00B20E3F" w:rsidTr="00856965">
        <w:tc>
          <w:tcPr>
            <w:tcW w:w="3022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3022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3312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6B0EE6" w:rsidRPr="00B20E3F" w:rsidTr="00856965">
        <w:tc>
          <w:tcPr>
            <w:tcW w:w="3022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2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2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0EE6" w:rsidRPr="00B20E3F" w:rsidTr="00856965">
        <w:tc>
          <w:tcPr>
            <w:tcW w:w="3022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2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 w:rsidTr="00856965">
        <w:tc>
          <w:tcPr>
            <w:tcW w:w="3022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2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 w:rsidTr="00856965">
        <w:tc>
          <w:tcPr>
            <w:tcW w:w="3022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2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Часть 2. Сведения о выполняемых работах </w:t>
      </w:r>
      <w:hyperlink w:anchor="P806" w:history="1">
        <w:r w:rsidRPr="005520D2">
          <w:rPr>
            <w:rFonts w:ascii="Times New Roman" w:hAnsi="Times New Roman" w:cs="Times New Roman"/>
            <w:sz w:val="24"/>
            <w:szCs w:val="24"/>
          </w:rPr>
          <w:t>&lt;3&gt;</w:t>
        </w:r>
      </w:hyperlink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8"/>
        <w:gridCol w:w="397"/>
        <w:gridCol w:w="1474"/>
        <w:gridCol w:w="1928"/>
        <w:gridCol w:w="1821"/>
      </w:tblGrid>
      <w:tr w:rsidR="006B0EE6" w:rsidRPr="00B20E3F" w:rsidTr="0085696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работы: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0EE6" w:rsidRPr="00B20E3F" w:rsidRDefault="006B0EE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9D5762" w:rsidRPr="00B20E3F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 xml:space="preserve"> (работы)</w:t>
            </w:r>
          </w:p>
        </w:tc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 w:rsidTr="00856965"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0EE6" w:rsidRPr="00B20E3F" w:rsidRDefault="006B0E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E6" w:rsidRPr="00B20E3F" w:rsidRDefault="006B0E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 w:rsidTr="00856965">
        <w:tblPrEx>
          <w:tblBorders>
            <w:insideH w:val="single" w:sz="4" w:space="0" w:color="auto"/>
          </w:tblBorders>
        </w:tblPrEx>
        <w:tc>
          <w:tcPr>
            <w:tcW w:w="41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работы: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0EE6" w:rsidRPr="00B20E3F" w:rsidRDefault="006B0E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E6" w:rsidRPr="00B20E3F" w:rsidRDefault="006B0E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 w:rsidTr="00856965">
        <w:tblPrEx>
          <w:tblBorders>
            <w:right w:val="none" w:sz="0" w:space="0" w:color="auto"/>
          </w:tblBorders>
        </w:tblPrEx>
        <w:tc>
          <w:tcPr>
            <w:tcW w:w="56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 w:rsidTr="00856965">
        <w:tblPrEx>
          <w:tblBorders>
            <w:right w:val="none" w:sz="0" w:space="0" w:color="auto"/>
            <w:insideH w:val="single" w:sz="4" w:space="0" w:color="auto"/>
          </w:tblBorders>
        </w:tblPrEx>
        <w:tc>
          <w:tcPr>
            <w:tcW w:w="56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6B0EE6" w:rsidRPr="00B20E3F" w:rsidRDefault="006B0E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 w:rsidTr="00856965">
        <w:tblPrEx>
          <w:tblBorders>
            <w:right w:val="none" w:sz="0" w:space="0" w:color="auto"/>
          </w:tblBorders>
        </w:tblPrEx>
        <w:tc>
          <w:tcPr>
            <w:tcW w:w="9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 w:rsidTr="00856965">
        <w:tblPrEx>
          <w:tblBorders>
            <w:right w:val="none" w:sz="0" w:space="0" w:color="auto"/>
          </w:tblBorders>
        </w:tblPrEx>
        <w:tc>
          <w:tcPr>
            <w:tcW w:w="56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</w:tc>
        <w:tc>
          <w:tcPr>
            <w:tcW w:w="37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0EE6" w:rsidRPr="00B20E3F" w:rsidRDefault="006B0EE6">
      <w:pPr>
        <w:rPr>
          <w:rFonts w:ascii="Times New Roman" w:hAnsi="Times New Roman" w:cs="Times New Roman"/>
          <w:sz w:val="24"/>
          <w:szCs w:val="24"/>
        </w:rPr>
        <w:sectPr w:rsidR="006B0EE6" w:rsidRPr="00B20E3F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pPr w:leftFromText="180" w:rightFromText="180" w:horzAnchor="margin" w:tblpY="789"/>
        <w:tblW w:w="14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1275"/>
        <w:gridCol w:w="1276"/>
        <w:gridCol w:w="1276"/>
        <w:gridCol w:w="1276"/>
        <w:gridCol w:w="1417"/>
        <w:gridCol w:w="1276"/>
        <w:gridCol w:w="1276"/>
        <w:gridCol w:w="850"/>
        <w:gridCol w:w="1414"/>
        <w:gridCol w:w="1189"/>
        <w:gridCol w:w="1189"/>
      </w:tblGrid>
      <w:tr w:rsidR="006B0EE6" w:rsidRPr="00195318" w:rsidTr="00856965">
        <w:tc>
          <w:tcPr>
            <w:tcW w:w="1055" w:type="dxa"/>
            <w:vMerge w:val="restart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Уникальный номер реестровой записи</w:t>
            </w:r>
          </w:p>
        </w:tc>
        <w:tc>
          <w:tcPr>
            <w:tcW w:w="3827" w:type="dxa"/>
            <w:gridSpan w:val="3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693" w:type="dxa"/>
            <w:gridSpan w:val="2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выполнения</w:t>
            </w:r>
          </w:p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работы (по справочникам)</w:t>
            </w:r>
          </w:p>
        </w:tc>
        <w:tc>
          <w:tcPr>
            <w:tcW w:w="3402" w:type="dxa"/>
            <w:gridSpan w:val="3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работы</w:t>
            </w:r>
          </w:p>
        </w:tc>
        <w:tc>
          <w:tcPr>
            <w:tcW w:w="3792" w:type="dxa"/>
            <w:gridSpan w:val="3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качества работы</w:t>
            </w:r>
          </w:p>
        </w:tc>
      </w:tr>
      <w:tr w:rsidR="006B0EE6" w:rsidRPr="00195318" w:rsidTr="00856965">
        <w:tc>
          <w:tcPr>
            <w:tcW w:w="1055" w:type="dxa"/>
            <w:vMerge/>
          </w:tcPr>
          <w:p w:rsidR="006B0EE6" w:rsidRPr="00195318" w:rsidRDefault="006B0EE6" w:rsidP="0085696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 w:val="restart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____________</w:t>
            </w:r>
          </w:p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276" w:type="dxa"/>
            <w:vMerge w:val="restart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____________</w:t>
            </w:r>
          </w:p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276" w:type="dxa"/>
            <w:vMerge w:val="restart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____________</w:t>
            </w:r>
          </w:p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276" w:type="dxa"/>
            <w:vMerge w:val="restart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____________</w:t>
            </w:r>
          </w:p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____________</w:t>
            </w:r>
          </w:p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1276" w:type="dxa"/>
            <w:vMerge w:val="restart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____________</w:t>
            </w:r>
          </w:p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(наименование показателя)</w:t>
            </w:r>
          </w:p>
        </w:tc>
        <w:tc>
          <w:tcPr>
            <w:tcW w:w="2126" w:type="dxa"/>
            <w:gridSpan w:val="2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414" w:type="dxa"/>
            <w:vMerge w:val="restart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20__ год</w:t>
            </w:r>
          </w:p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1189" w:type="dxa"/>
            <w:vMerge w:val="restart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20__ год</w:t>
            </w:r>
          </w:p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1189" w:type="dxa"/>
            <w:vMerge w:val="restart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20__ год</w:t>
            </w:r>
          </w:p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(2-й год планового периода)</w:t>
            </w:r>
          </w:p>
        </w:tc>
      </w:tr>
      <w:tr w:rsidR="006B0EE6" w:rsidRPr="00195318" w:rsidTr="00856965">
        <w:tc>
          <w:tcPr>
            <w:tcW w:w="1055" w:type="dxa"/>
            <w:vMerge/>
          </w:tcPr>
          <w:p w:rsidR="006B0EE6" w:rsidRPr="00195318" w:rsidRDefault="006B0EE6" w:rsidP="0085696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B0EE6" w:rsidRPr="00195318" w:rsidRDefault="006B0EE6" w:rsidP="0085696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B0EE6" w:rsidRPr="00195318" w:rsidRDefault="006B0EE6" w:rsidP="0085696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B0EE6" w:rsidRPr="00195318" w:rsidRDefault="006B0EE6" w:rsidP="0085696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B0EE6" w:rsidRPr="00195318" w:rsidRDefault="006B0EE6" w:rsidP="0085696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6B0EE6" w:rsidRPr="00195318" w:rsidRDefault="006B0EE6" w:rsidP="0085696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6B0EE6" w:rsidRPr="00195318" w:rsidRDefault="006B0EE6" w:rsidP="0085696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850" w:type="dxa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414" w:type="dxa"/>
            <w:vMerge/>
          </w:tcPr>
          <w:p w:rsidR="006B0EE6" w:rsidRPr="00195318" w:rsidRDefault="006B0EE6" w:rsidP="0085696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9" w:type="dxa"/>
            <w:vMerge/>
          </w:tcPr>
          <w:p w:rsidR="006B0EE6" w:rsidRPr="00195318" w:rsidRDefault="006B0EE6" w:rsidP="0085696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9" w:type="dxa"/>
            <w:vMerge/>
          </w:tcPr>
          <w:p w:rsidR="006B0EE6" w:rsidRPr="00195318" w:rsidRDefault="006B0EE6" w:rsidP="0085696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B0EE6" w:rsidRPr="00195318" w:rsidTr="00856965">
        <w:tc>
          <w:tcPr>
            <w:tcW w:w="1055" w:type="dxa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5" w:type="dxa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14" w:type="dxa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89" w:type="dxa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89" w:type="dxa"/>
          </w:tcPr>
          <w:p w:rsidR="006B0EE6" w:rsidRPr="00195318" w:rsidRDefault="006B0EE6" w:rsidP="0085696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6B0EE6" w:rsidRPr="00195318" w:rsidTr="00856965">
        <w:tc>
          <w:tcPr>
            <w:tcW w:w="1055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9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9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B0EE6" w:rsidRPr="00195318" w:rsidTr="00856965">
        <w:tc>
          <w:tcPr>
            <w:tcW w:w="1055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9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9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B0EE6" w:rsidRPr="00195318" w:rsidTr="00856965">
        <w:tc>
          <w:tcPr>
            <w:tcW w:w="1055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9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9" w:type="dxa"/>
          </w:tcPr>
          <w:p w:rsidR="006B0EE6" w:rsidRPr="00195318" w:rsidRDefault="006B0EE6" w:rsidP="008569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56965" w:rsidRPr="00B20E3F" w:rsidRDefault="00856965" w:rsidP="0085696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качество работы </w:t>
      </w:r>
      <w:hyperlink w:anchor="P807" w:history="1">
        <w:r w:rsidRPr="005520D2">
          <w:rPr>
            <w:rFonts w:ascii="Times New Roman" w:hAnsi="Times New Roman" w:cs="Times New Roman"/>
            <w:sz w:val="24"/>
            <w:szCs w:val="24"/>
          </w:rPr>
          <w:t>&lt;4&gt;</w:t>
        </w:r>
      </w:hyperlink>
      <w:r w:rsidRPr="00B20E3F">
        <w:rPr>
          <w:rFonts w:ascii="Times New Roman" w:hAnsi="Times New Roman" w:cs="Times New Roman"/>
          <w:sz w:val="24"/>
          <w:szCs w:val="24"/>
        </w:rPr>
        <w:t>: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6965" w:rsidRDefault="008569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56965" w:rsidRDefault="008569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56965" w:rsidRDefault="008569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1134"/>
        <w:gridCol w:w="1134"/>
        <w:gridCol w:w="1134"/>
        <w:gridCol w:w="992"/>
        <w:gridCol w:w="1134"/>
        <w:gridCol w:w="850"/>
        <w:gridCol w:w="538"/>
        <w:gridCol w:w="455"/>
        <w:gridCol w:w="780"/>
        <w:gridCol w:w="921"/>
        <w:gridCol w:w="993"/>
        <w:gridCol w:w="850"/>
        <w:gridCol w:w="992"/>
        <w:gridCol w:w="850"/>
        <w:gridCol w:w="992"/>
      </w:tblGrid>
      <w:tr w:rsidR="006B0EE6" w:rsidRPr="00195318" w:rsidTr="007B692F">
        <w:tc>
          <w:tcPr>
            <w:tcW w:w="1055" w:type="dxa"/>
            <w:vMerge w:val="restart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vMerge w:val="restart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2126" w:type="dxa"/>
            <w:gridSpan w:val="2"/>
            <w:vMerge w:val="restart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выполнения работы</w:t>
            </w:r>
          </w:p>
        </w:tc>
        <w:tc>
          <w:tcPr>
            <w:tcW w:w="2623" w:type="dxa"/>
            <w:gridSpan w:val="4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Показатель объема работы</w:t>
            </w:r>
          </w:p>
        </w:tc>
        <w:tc>
          <w:tcPr>
            <w:tcW w:w="2764" w:type="dxa"/>
            <w:gridSpan w:val="3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объема работы</w:t>
            </w:r>
          </w:p>
        </w:tc>
        <w:tc>
          <w:tcPr>
            <w:tcW w:w="2834" w:type="dxa"/>
            <w:gridSpan w:val="3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6B0EE6" w:rsidRPr="00195318" w:rsidTr="007B692F">
        <w:tc>
          <w:tcPr>
            <w:tcW w:w="1055" w:type="dxa"/>
            <w:vMerge/>
          </w:tcPr>
          <w:p w:rsidR="006B0EE6" w:rsidRPr="00195318" w:rsidRDefault="006B0E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2" w:type="dxa"/>
            <w:gridSpan w:val="3"/>
            <w:vMerge/>
          </w:tcPr>
          <w:p w:rsidR="006B0EE6" w:rsidRPr="007B692F" w:rsidRDefault="006B0EE6">
            <w:pPr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2126" w:type="dxa"/>
            <w:gridSpan w:val="2"/>
            <w:vMerge/>
          </w:tcPr>
          <w:p w:rsidR="006B0EE6" w:rsidRPr="007B692F" w:rsidRDefault="006B0EE6">
            <w:pPr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850" w:type="dxa"/>
            <w:vMerge w:val="restart"/>
          </w:tcPr>
          <w:p w:rsidR="006B0EE6" w:rsidRPr="007B692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7B692F">
              <w:rPr>
                <w:rFonts w:ascii="Times New Roman" w:hAnsi="Times New Roman" w:cs="Times New Roman"/>
                <w:sz w:val="10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gridSpan w:val="2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780" w:type="dxa"/>
            <w:vMerge w:val="restart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описание работы</w:t>
            </w:r>
          </w:p>
        </w:tc>
        <w:tc>
          <w:tcPr>
            <w:tcW w:w="921" w:type="dxa"/>
            <w:vMerge w:val="restart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20__ год</w:t>
            </w:r>
          </w:p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993" w:type="dxa"/>
            <w:vMerge w:val="restart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20__ год</w:t>
            </w:r>
          </w:p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850" w:type="dxa"/>
            <w:vMerge w:val="restart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20__ год</w:t>
            </w:r>
          </w:p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(2-й год планового периода)</w:t>
            </w:r>
          </w:p>
        </w:tc>
        <w:tc>
          <w:tcPr>
            <w:tcW w:w="992" w:type="dxa"/>
            <w:vMerge w:val="restart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20__ год</w:t>
            </w:r>
          </w:p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(очередной финансовый год)</w:t>
            </w:r>
          </w:p>
        </w:tc>
        <w:tc>
          <w:tcPr>
            <w:tcW w:w="850" w:type="dxa"/>
            <w:vMerge w:val="restart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20__ год</w:t>
            </w:r>
          </w:p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(1-й год планового периода)</w:t>
            </w:r>
          </w:p>
        </w:tc>
        <w:tc>
          <w:tcPr>
            <w:tcW w:w="992" w:type="dxa"/>
            <w:vMerge w:val="restart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20__ год</w:t>
            </w:r>
          </w:p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(2-й год планового периода)</w:t>
            </w:r>
          </w:p>
        </w:tc>
      </w:tr>
      <w:tr w:rsidR="006B0EE6" w:rsidRPr="00195318" w:rsidTr="007B692F">
        <w:tc>
          <w:tcPr>
            <w:tcW w:w="1055" w:type="dxa"/>
            <w:vMerge/>
          </w:tcPr>
          <w:p w:rsidR="006B0EE6" w:rsidRPr="00195318" w:rsidRDefault="006B0E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7B692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7B692F">
              <w:rPr>
                <w:rFonts w:ascii="Times New Roman" w:hAnsi="Times New Roman" w:cs="Times New Roman"/>
                <w:sz w:val="12"/>
                <w:szCs w:val="16"/>
              </w:rPr>
              <w:t>_______</w:t>
            </w:r>
          </w:p>
          <w:p w:rsidR="006B0EE6" w:rsidRPr="007B692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7B692F">
              <w:rPr>
                <w:rFonts w:ascii="Times New Roman" w:hAnsi="Times New Roman" w:cs="Times New Roman"/>
                <w:sz w:val="12"/>
                <w:szCs w:val="16"/>
              </w:rPr>
              <w:t>(наименование показателя)</w:t>
            </w:r>
          </w:p>
        </w:tc>
        <w:tc>
          <w:tcPr>
            <w:tcW w:w="1134" w:type="dxa"/>
          </w:tcPr>
          <w:p w:rsidR="006B0EE6" w:rsidRPr="007B692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7B692F">
              <w:rPr>
                <w:rFonts w:ascii="Times New Roman" w:hAnsi="Times New Roman" w:cs="Times New Roman"/>
                <w:sz w:val="12"/>
                <w:szCs w:val="16"/>
              </w:rPr>
              <w:t>_______</w:t>
            </w:r>
          </w:p>
          <w:p w:rsidR="006B0EE6" w:rsidRPr="007B692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7B692F">
              <w:rPr>
                <w:rFonts w:ascii="Times New Roman" w:hAnsi="Times New Roman" w:cs="Times New Roman"/>
                <w:sz w:val="12"/>
                <w:szCs w:val="16"/>
              </w:rPr>
              <w:t>(наименование показателя)</w:t>
            </w:r>
          </w:p>
        </w:tc>
        <w:tc>
          <w:tcPr>
            <w:tcW w:w="1134" w:type="dxa"/>
          </w:tcPr>
          <w:p w:rsidR="006B0EE6" w:rsidRPr="007B692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7B692F">
              <w:rPr>
                <w:rFonts w:ascii="Times New Roman" w:hAnsi="Times New Roman" w:cs="Times New Roman"/>
                <w:sz w:val="12"/>
                <w:szCs w:val="16"/>
              </w:rPr>
              <w:t>_______</w:t>
            </w:r>
          </w:p>
          <w:p w:rsidR="006B0EE6" w:rsidRPr="007B692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7B692F">
              <w:rPr>
                <w:rFonts w:ascii="Times New Roman" w:hAnsi="Times New Roman" w:cs="Times New Roman"/>
                <w:sz w:val="12"/>
                <w:szCs w:val="16"/>
              </w:rPr>
              <w:t>(наименование показателя)</w:t>
            </w:r>
          </w:p>
        </w:tc>
        <w:tc>
          <w:tcPr>
            <w:tcW w:w="992" w:type="dxa"/>
          </w:tcPr>
          <w:p w:rsidR="006B0EE6" w:rsidRPr="007B692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7B692F">
              <w:rPr>
                <w:rFonts w:ascii="Times New Roman" w:hAnsi="Times New Roman" w:cs="Times New Roman"/>
                <w:sz w:val="12"/>
                <w:szCs w:val="16"/>
              </w:rPr>
              <w:t>__________</w:t>
            </w:r>
          </w:p>
          <w:p w:rsidR="006B0EE6" w:rsidRPr="007B692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7B692F">
              <w:rPr>
                <w:rFonts w:ascii="Times New Roman" w:hAnsi="Times New Roman" w:cs="Times New Roman"/>
                <w:sz w:val="12"/>
                <w:szCs w:val="16"/>
              </w:rPr>
              <w:t>(наименование показателя)</w:t>
            </w:r>
          </w:p>
        </w:tc>
        <w:tc>
          <w:tcPr>
            <w:tcW w:w="1134" w:type="dxa"/>
          </w:tcPr>
          <w:p w:rsidR="006B0EE6" w:rsidRPr="007B692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7B692F">
              <w:rPr>
                <w:rFonts w:ascii="Times New Roman" w:hAnsi="Times New Roman" w:cs="Times New Roman"/>
                <w:sz w:val="12"/>
                <w:szCs w:val="16"/>
              </w:rPr>
              <w:t>_________</w:t>
            </w:r>
          </w:p>
          <w:p w:rsidR="006B0EE6" w:rsidRPr="007B692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7B692F">
              <w:rPr>
                <w:rFonts w:ascii="Times New Roman" w:hAnsi="Times New Roman" w:cs="Times New Roman"/>
                <w:sz w:val="12"/>
                <w:szCs w:val="16"/>
              </w:rPr>
              <w:t>(наименование показателя</w:t>
            </w:r>
          </w:p>
        </w:tc>
        <w:tc>
          <w:tcPr>
            <w:tcW w:w="850" w:type="dxa"/>
            <w:vMerge/>
          </w:tcPr>
          <w:p w:rsidR="006B0EE6" w:rsidRPr="007B692F" w:rsidRDefault="006B0EE6">
            <w:pPr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538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780" w:type="dxa"/>
            <w:vMerge/>
          </w:tcPr>
          <w:p w:rsidR="006B0EE6" w:rsidRPr="00195318" w:rsidRDefault="006B0E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  <w:vMerge/>
          </w:tcPr>
          <w:p w:rsidR="006B0EE6" w:rsidRPr="00195318" w:rsidRDefault="006B0E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6B0EE6" w:rsidRPr="00195318" w:rsidRDefault="006B0E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6B0EE6" w:rsidRPr="00195318" w:rsidRDefault="006B0E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B0EE6" w:rsidRPr="00195318" w:rsidRDefault="006B0E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6B0EE6" w:rsidRPr="00195318" w:rsidRDefault="006B0E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B0EE6" w:rsidRPr="00195318" w:rsidRDefault="006B0E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B0EE6" w:rsidRPr="00195318" w:rsidTr="007B692F">
        <w:tc>
          <w:tcPr>
            <w:tcW w:w="1055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38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55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80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21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3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0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:rsidR="006B0EE6" w:rsidRPr="00195318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9531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6B0EE6" w:rsidRPr="00195318" w:rsidTr="007B692F">
        <w:tc>
          <w:tcPr>
            <w:tcW w:w="1055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8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B0EE6" w:rsidRPr="00195318" w:rsidTr="007B692F">
        <w:tc>
          <w:tcPr>
            <w:tcW w:w="1055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8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B0EE6" w:rsidRPr="00195318" w:rsidTr="007B692F">
        <w:tc>
          <w:tcPr>
            <w:tcW w:w="1055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8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6B0EE6" w:rsidRPr="00195318" w:rsidRDefault="006B0EE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B0EE6" w:rsidRPr="00B20E3F" w:rsidRDefault="006B0E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его (ее) установления: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2348"/>
        <w:gridCol w:w="1480"/>
        <w:gridCol w:w="1575"/>
        <w:gridCol w:w="7497"/>
      </w:tblGrid>
      <w:tr w:rsidR="006B0EE6" w:rsidRPr="00B20E3F">
        <w:tc>
          <w:tcPr>
            <w:tcW w:w="14743" w:type="dxa"/>
            <w:gridSpan w:val="5"/>
            <w:vAlign w:val="center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B0EE6" w:rsidRPr="00B20E3F">
        <w:tc>
          <w:tcPr>
            <w:tcW w:w="1843" w:type="dxa"/>
            <w:vAlign w:val="center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348" w:type="dxa"/>
            <w:vAlign w:val="center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480" w:type="dxa"/>
            <w:vAlign w:val="center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75" w:type="dxa"/>
            <w:vAlign w:val="center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7497" w:type="dxa"/>
            <w:vAlign w:val="center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B0EE6" w:rsidRPr="00B20E3F">
        <w:tc>
          <w:tcPr>
            <w:tcW w:w="1843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0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7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B0EE6" w:rsidRPr="00B20E3F">
        <w:tc>
          <w:tcPr>
            <w:tcW w:w="1843" w:type="dxa"/>
            <w:vAlign w:val="bottom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Align w:val="bottom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7" w:type="dxa"/>
            <w:vAlign w:val="bottom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>
        <w:tc>
          <w:tcPr>
            <w:tcW w:w="1843" w:type="dxa"/>
            <w:vAlign w:val="bottom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Align w:val="bottom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7" w:type="dxa"/>
            <w:vAlign w:val="bottom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>
        <w:tc>
          <w:tcPr>
            <w:tcW w:w="1843" w:type="dxa"/>
            <w:vAlign w:val="bottom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8" w:type="dxa"/>
            <w:vAlign w:val="bottom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  <w:vAlign w:val="bottom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7" w:type="dxa"/>
            <w:vAlign w:val="bottom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0EE6" w:rsidRPr="00B20E3F" w:rsidRDefault="006B0EE6">
      <w:pPr>
        <w:rPr>
          <w:rFonts w:ascii="Times New Roman" w:hAnsi="Times New Roman" w:cs="Times New Roman"/>
          <w:sz w:val="24"/>
          <w:szCs w:val="24"/>
        </w:rPr>
        <w:sectPr w:rsidR="006B0EE6" w:rsidRPr="00B20E3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Часть 3. Прочие сведения о </w:t>
      </w:r>
      <w:r w:rsidR="003F71CE">
        <w:rPr>
          <w:rFonts w:ascii="Times New Roman" w:hAnsi="Times New Roman" w:cs="Times New Roman"/>
          <w:sz w:val="24"/>
          <w:szCs w:val="24"/>
        </w:rPr>
        <w:t>муниципальном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задании </w:t>
      </w:r>
      <w:hyperlink w:anchor="P808" w:history="1">
        <w:r w:rsidRPr="005520D2">
          <w:rPr>
            <w:rFonts w:ascii="Times New Roman" w:hAnsi="Times New Roman" w:cs="Times New Roman"/>
            <w:sz w:val="24"/>
            <w:szCs w:val="24"/>
          </w:rPr>
          <w:t>&lt;5&gt;</w:t>
        </w:r>
      </w:hyperlink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6B0EE6" w:rsidRPr="00B20E3F">
        <w:tc>
          <w:tcPr>
            <w:tcW w:w="9071" w:type="dxa"/>
            <w:tcBorders>
              <w:top w:val="nil"/>
              <w:left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 xml:space="preserve">1. Основания для досрочного прекращения выполнения </w:t>
            </w:r>
            <w:r w:rsidR="009D5762" w:rsidRPr="00B20E3F">
              <w:rPr>
                <w:rFonts w:ascii="Times New Roman" w:hAnsi="Times New Roman" w:cs="Times New Roman"/>
                <w:sz w:val="24"/>
                <w:szCs w:val="24"/>
              </w:rPr>
              <w:t>муниципального задания</w:t>
            </w: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6B0EE6" w:rsidRPr="00B20E3F">
        <w:tc>
          <w:tcPr>
            <w:tcW w:w="9071" w:type="dxa"/>
            <w:tcBorders>
              <w:left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 xml:space="preserve">2. Иная информация, необходимая для выполнения (контроля за выполнением) </w:t>
            </w:r>
            <w:r w:rsidR="009D5762" w:rsidRPr="00B20E3F">
              <w:rPr>
                <w:rFonts w:ascii="Times New Roman" w:hAnsi="Times New Roman" w:cs="Times New Roman"/>
                <w:sz w:val="24"/>
                <w:szCs w:val="24"/>
              </w:rPr>
              <w:t>муниципального задания</w:t>
            </w:r>
          </w:p>
        </w:tc>
      </w:tr>
      <w:tr w:rsidR="006B0EE6" w:rsidRPr="00B20E3F">
        <w:tc>
          <w:tcPr>
            <w:tcW w:w="9071" w:type="dxa"/>
            <w:tcBorders>
              <w:left w:val="nil"/>
              <w:bottom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 xml:space="preserve">3. Порядок контроля за выполнением </w:t>
            </w:r>
            <w:r w:rsidR="009D5762" w:rsidRPr="00B20E3F">
              <w:rPr>
                <w:rFonts w:ascii="Times New Roman" w:hAnsi="Times New Roman" w:cs="Times New Roman"/>
                <w:sz w:val="24"/>
                <w:szCs w:val="24"/>
              </w:rPr>
              <w:t>муниципального задания</w:t>
            </w: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3"/>
        <w:gridCol w:w="3023"/>
        <w:gridCol w:w="3023"/>
      </w:tblGrid>
      <w:tr w:rsidR="006B0EE6" w:rsidRPr="00B20E3F">
        <w:tc>
          <w:tcPr>
            <w:tcW w:w="3023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3023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3023" w:type="dxa"/>
          </w:tcPr>
          <w:p w:rsidR="006B0EE6" w:rsidRPr="00B20E3F" w:rsidRDefault="006B0EE6" w:rsidP="007B69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 xml:space="preserve">Органы </w:t>
            </w:r>
            <w:r w:rsidR="007B692F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7B692F" w:rsidRPr="00B20E3F">
              <w:rPr>
                <w:rFonts w:ascii="Times New Roman" w:hAnsi="Times New Roman" w:cs="Times New Roman"/>
                <w:sz w:val="24"/>
                <w:szCs w:val="24"/>
              </w:rPr>
              <w:t xml:space="preserve"> Шарыповского муниципального округа</w:t>
            </w:r>
            <w:r w:rsidR="007B6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692F" w:rsidRPr="00496A4A">
              <w:rPr>
                <w:rFonts w:ascii="Times New Roman" w:hAnsi="Times New Roman" w:cs="Times New Roman"/>
                <w:sz w:val="24"/>
                <w:szCs w:val="24"/>
              </w:rPr>
              <w:t>или казенн</w:t>
            </w:r>
            <w:r w:rsidR="007B692F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7B692F" w:rsidRPr="00496A4A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 w:rsidR="007B692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осуществляющие контроль за выполнением </w:t>
            </w:r>
            <w:r w:rsidR="009D5762" w:rsidRPr="00B20E3F">
              <w:rPr>
                <w:rFonts w:ascii="Times New Roman" w:hAnsi="Times New Roman" w:cs="Times New Roman"/>
                <w:sz w:val="24"/>
                <w:szCs w:val="24"/>
              </w:rPr>
              <w:t>муниципального задания</w:t>
            </w:r>
          </w:p>
        </w:tc>
      </w:tr>
      <w:tr w:rsidR="006B0EE6" w:rsidRPr="00B20E3F">
        <w:tc>
          <w:tcPr>
            <w:tcW w:w="3023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3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3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0EE6" w:rsidRPr="00B20E3F">
        <w:tc>
          <w:tcPr>
            <w:tcW w:w="3023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>
        <w:tc>
          <w:tcPr>
            <w:tcW w:w="3023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>
        <w:tc>
          <w:tcPr>
            <w:tcW w:w="3023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6965" w:rsidRDefault="006B0E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    4. Требования к отчетности о выполнении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__</w:t>
      </w:r>
      <w:r w:rsidR="00856965">
        <w:rPr>
          <w:rFonts w:ascii="Times New Roman" w:hAnsi="Times New Roman" w:cs="Times New Roman"/>
          <w:sz w:val="24"/>
          <w:szCs w:val="24"/>
        </w:rPr>
        <w:t>________</w:t>
      </w:r>
      <w:r w:rsidRPr="00B20E3F">
        <w:rPr>
          <w:rFonts w:ascii="Times New Roman" w:hAnsi="Times New Roman" w:cs="Times New Roman"/>
          <w:sz w:val="24"/>
          <w:szCs w:val="24"/>
        </w:rPr>
        <w:t>__</w:t>
      </w:r>
      <w:r w:rsidR="00856965">
        <w:rPr>
          <w:rFonts w:ascii="Times New Roman" w:hAnsi="Times New Roman" w:cs="Times New Roman"/>
          <w:sz w:val="24"/>
          <w:szCs w:val="24"/>
        </w:rPr>
        <w:t>__</w:t>
      </w:r>
      <w:r w:rsidRPr="00B20E3F">
        <w:rPr>
          <w:rFonts w:ascii="Times New Roman" w:hAnsi="Times New Roman" w:cs="Times New Roman"/>
          <w:sz w:val="24"/>
          <w:szCs w:val="24"/>
        </w:rPr>
        <w:t>__</w:t>
      </w:r>
    </w:p>
    <w:p w:rsidR="00856965" w:rsidRDefault="006B0E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B0EE6" w:rsidRPr="00B20E3F" w:rsidRDefault="006B0E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 4.1.  Периодичность представления отчетов о выполнении </w:t>
      </w:r>
      <w:r w:rsidR="00195318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6B0EE6" w:rsidRPr="00B20E3F" w:rsidRDefault="006B0E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задания ___________________________________________________________________</w:t>
      </w:r>
    </w:p>
    <w:p w:rsidR="006B0EE6" w:rsidRPr="00B20E3F" w:rsidRDefault="006B0E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    4.2. Сроки    представления   отчетов   о   выполнении </w:t>
      </w:r>
      <w:r w:rsidR="00195318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6B0EE6" w:rsidRPr="00B20E3F" w:rsidRDefault="006B0E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задания ___________________________________________________________________</w:t>
      </w:r>
    </w:p>
    <w:p w:rsidR="006B0EE6" w:rsidRPr="00B20E3F" w:rsidRDefault="006B0E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    4.3. Иные   требования   к   отчетности   о выполнении </w:t>
      </w:r>
      <w:r w:rsidR="00195318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6B0EE6" w:rsidRPr="00B20E3F" w:rsidRDefault="006B0E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задания ___________________________________________________________________</w:t>
      </w:r>
    </w:p>
    <w:p w:rsidR="006B0EE6" w:rsidRPr="00B20E3F" w:rsidRDefault="006B0E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    5.   Иная   информация,   необходимая   для   исполнения  (контроля  за</w:t>
      </w:r>
    </w:p>
    <w:p w:rsidR="006B0EE6" w:rsidRPr="00B20E3F" w:rsidRDefault="006B0E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исполнением)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  <w:r w:rsidR="00856965">
        <w:rPr>
          <w:rFonts w:ascii="Times New Roman" w:hAnsi="Times New Roman" w:cs="Times New Roman"/>
          <w:sz w:val="24"/>
          <w:szCs w:val="24"/>
        </w:rPr>
        <w:t>_____</w:t>
      </w:r>
      <w:r w:rsidRPr="00B20E3F">
        <w:rPr>
          <w:rFonts w:ascii="Times New Roman" w:hAnsi="Times New Roman" w:cs="Times New Roman"/>
          <w:sz w:val="24"/>
          <w:szCs w:val="24"/>
        </w:rPr>
        <w:t>__</w:t>
      </w:r>
    </w:p>
    <w:p w:rsidR="00945983" w:rsidRDefault="009459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6B0EE6" w:rsidRPr="00945983" w:rsidRDefault="006B0EE6" w:rsidP="00945983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24"/>
        </w:rPr>
      </w:pPr>
      <w:bookmarkStart w:id="22" w:name="P804"/>
      <w:bookmarkEnd w:id="22"/>
      <w:r w:rsidRPr="00945983">
        <w:rPr>
          <w:rFonts w:ascii="Times New Roman" w:hAnsi="Times New Roman" w:cs="Times New Roman"/>
          <w:sz w:val="18"/>
          <w:szCs w:val="24"/>
        </w:rPr>
        <w:t xml:space="preserve">&lt;1&gt; Формируется при установлении </w:t>
      </w:r>
      <w:r w:rsidR="009D5762" w:rsidRPr="00945983">
        <w:rPr>
          <w:rFonts w:ascii="Times New Roman" w:hAnsi="Times New Roman" w:cs="Times New Roman"/>
          <w:sz w:val="18"/>
          <w:szCs w:val="24"/>
        </w:rPr>
        <w:t>муниципального задания</w:t>
      </w:r>
      <w:r w:rsidRPr="00945983">
        <w:rPr>
          <w:rFonts w:ascii="Times New Roman" w:hAnsi="Times New Roman" w:cs="Times New Roman"/>
          <w:sz w:val="18"/>
          <w:szCs w:val="24"/>
        </w:rPr>
        <w:t xml:space="preserve"> на оказание </w:t>
      </w:r>
      <w:r w:rsidR="009D5762" w:rsidRPr="00945983">
        <w:rPr>
          <w:rFonts w:ascii="Times New Roman" w:hAnsi="Times New Roman" w:cs="Times New Roman"/>
          <w:sz w:val="18"/>
          <w:szCs w:val="24"/>
        </w:rPr>
        <w:t>муниципальной услуги</w:t>
      </w:r>
      <w:r w:rsidRPr="00945983">
        <w:rPr>
          <w:rFonts w:ascii="Times New Roman" w:hAnsi="Times New Roman" w:cs="Times New Roman"/>
          <w:sz w:val="18"/>
          <w:szCs w:val="24"/>
        </w:rPr>
        <w:t xml:space="preserve"> (услуг) и работы (работ) и содержит требования к оказанию </w:t>
      </w:r>
      <w:r w:rsidR="009D5762" w:rsidRPr="00945983">
        <w:rPr>
          <w:rFonts w:ascii="Times New Roman" w:hAnsi="Times New Roman" w:cs="Times New Roman"/>
          <w:sz w:val="18"/>
          <w:szCs w:val="24"/>
        </w:rPr>
        <w:t>муниципальной услуги</w:t>
      </w:r>
      <w:r w:rsidRPr="00945983">
        <w:rPr>
          <w:rFonts w:ascii="Times New Roman" w:hAnsi="Times New Roman" w:cs="Times New Roman"/>
          <w:sz w:val="18"/>
          <w:szCs w:val="24"/>
        </w:rPr>
        <w:t xml:space="preserve"> (услуг) раздельно по каждой из </w:t>
      </w:r>
      <w:r w:rsidR="009D5762" w:rsidRPr="00945983">
        <w:rPr>
          <w:rFonts w:ascii="Times New Roman" w:hAnsi="Times New Roman" w:cs="Times New Roman"/>
          <w:sz w:val="18"/>
          <w:szCs w:val="24"/>
        </w:rPr>
        <w:t>муниципальных услуг</w:t>
      </w:r>
      <w:r w:rsidRPr="00945983">
        <w:rPr>
          <w:rFonts w:ascii="Times New Roman" w:hAnsi="Times New Roman" w:cs="Times New Roman"/>
          <w:sz w:val="18"/>
          <w:szCs w:val="24"/>
        </w:rPr>
        <w:t xml:space="preserve"> с указанием порядкового номера раздела.</w:t>
      </w:r>
    </w:p>
    <w:p w:rsidR="006B0EE6" w:rsidRPr="00945983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8"/>
          <w:szCs w:val="24"/>
        </w:rPr>
      </w:pPr>
      <w:bookmarkStart w:id="23" w:name="P805"/>
      <w:bookmarkEnd w:id="23"/>
      <w:r w:rsidRPr="00945983">
        <w:rPr>
          <w:rFonts w:ascii="Times New Roman" w:hAnsi="Times New Roman" w:cs="Times New Roman"/>
          <w:sz w:val="18"/>
          <w:szCs w:val="24"/>
        </w:rPr>
        <w:t xml:space="preserve">&lt;2&gt; Заполняется в соответствии с показателями, характеризующими качество </w:t>
      </w:r>
      <w:r w:rsidR="009D5762" w:rsidRPr="00945983">
        <w:rPr>
          <w:rFonts w:ascii="Times New Roman" w:hAnsi="Times New Roman" w:cs="Times New Roman"/>
          <w:sz w:val="18"/>
          <w:szCs w:val="24"/>
        </w:rPr>
        <w:t>муниципальных услуг</w:t>
      </w:r>
      <w:r w:rsidRPr="00945983">
        <w:rPr>
          <w:rFonts w:ascii="Times New Roman" w:hAnsi="Times New Roman" w:cs="Times New Roman"/>
          <w:sz w:val="18"/>
          <w:szCs w:val="24"/>
        </w:rPr>
        <w:t xml:space="preserve"> (работ), установленными в общероссийском базовом (отраслевом) перечне (классификаторе) </w:t>
      </w:r>
      <w:r w:rsidR="007B692F" w:rsidRPr="00945983">
        <w:rPr>
          <w:rFonts w:ascii="Times New Roman" w:hAnsi="Times New Roman" w:cs="Times New Roman"/>
          <w:sz w:val="18"/>
          <w:szCs w:val="24"/>
        </w:rPr>
        <w:t>государственных</w:t>
      </w:r>
      <w:r w:rsidRPr="00945983">
        <w:rPr>
          <w:rFonts w:ascii="Times New Roman" w:hAnsi="Times New Roman" w:cs="Times New Roman"/>
          <w:sz w:val="18"/>
          <w:szCs w:val="24"/>
        </w:rPr>
        <w:t xml:space="preserve"> и муниципальных услуг, оказываемых физическим лицам (далее - общероссийские базовые перечни), или региональном перечне (классификаторе) </w:t>
      </w:r>
      <w:r w:rsidR="007B692F" w:rsidRPr="00945983">
        <w:rPr>
          <w:rFonts w:ascii="Times New Roman" w:hAnsi="Times New Roman" w:cs="Times New Roman"/>
          <w:sz w:val="18"/>
          <w:szCs w:val="24"/>
        </w:rPr>
        <w:t>государственных</w:t>
      </w:r>
      <w:r w:rsidRPr="00945983">
        <w:rPr>
          <w:rFonts w:ascii="Times New Roman" w:hAnsi="Times New Roman" w:cs="Times New Roman"/>
          <w:sz w:val="18"/>
          <w:szCs w:val="24"/>
        </w:rPr>
        <w:t xml:space="preserve"> (муниципальных) услуг, не включенных в общероссийские базовые перечни услуг, и работ, оказание и выполнение которых предусмотрено нормативными правовыми актами Красноярского края (далее - региональный перечень), и единицами их измерения.</w:t>
      </w:r>
    </w:p>
    <w:p w:rsidR="006B0EE6" w:rsidRPr="00945983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8"/>
          <w:szCs w:val="24"/>
        </w:rPr>
      </w:pPr>
      <w:bookmarkStart w:id="24" w:name="P806"/>
      <w:bookmarkEnd w:id="24"/>
      <w:r w:rsidRPr="00945983">
        <w:rPr>
          <w:rFonts w:ascii="Times New Roman" w:hAnsi="Times New Roman" w:cs="Times New Roman"/>
          <w:sz w:val="18"/>
          <w:szCs w:val="24"/>
        </w:rPr>
        <w:t xml:space="preserve">&lt;3&gt; Формируется при установлении </w:t>
      </w:r>
      <w:r w:rsidR="009D5762" w:rsidRPr="00945983">
        <w:rPr>
          <w:rFonts w:ascii="Times New Roman" w:hAnsi="Times New Roman" w:cs="Times New Roman"/>
          <w:sz w:val="18"/>
          <w:szCs w:val="24"/>
        </w:rPr>
        <w:t>муниципального задания</w:t>
      </w:r>
      <w:r w:rsidRPr="00945983">
        <w:rPr>
          <w:rFonts w:ascii="Times New Roman" w:hAnsi="Times New Roman" w:cs="Times New Roman"/>
          <w:sz w:val="18"/>
          <w:szCs w:val="24"/>
        </w:rPr>
        <w:t xml:space="preserve"> на оказание </w:t>
      </w:r>
      <w:r w:rsidR="009D5762" w:rsidRPr="00945983">
        <w:rPr>
          <w:rFonts w:ascii="Times New Roman" w:hAnsi="Times New Roman" w:cs="Times New Roman"/>
          <w:sz w:val="18"/>
          <w:szCs w:val="24"/>
        </w:rPr>
        <w:t>муниципальной услуги</w:t>
      </w:r>
      <w:r w:rsidRPr="00945983">
        <w:rPr>
          <w:rFonts w:ascii="Times New Roman" w:hAnsi="Times New Roman" w:cs="Times New Roman"/>
          <w:sz w:val="18"/>
          <w:szCs w:val="24"/>
        </w:rPr>
        <w:t xml:space="preserve">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6B0EE6" w:rsidRPr="00945983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8"/>
          <w:szCs w:val="24"/>
        </w:rPr>
      </w:pPr>
      <w:bookmarkStart w:id="25" w:name="P807"/>
      <w:bookmarkEnd w:id="25"/>
      <w:r w:rsidRPr="00945983">
        <w:rPr>
          <w:rFonts w:ascii="Times New Roman" w:hAnsi="Times New Roman" w:cs="Times New Roman"/>
          <w:sz w:val="18"/>
          <w:szCs w:val="24"/>
        </w:rPr>
        <w:t>&lt;4&gt; Заполняется в соответствии с показателями, характеризующими качество услуг (работ), установленными в общероссийском базовом перечне или региональном перечне, и единицами их измерения.</w:t>
      </w:r>
    </w:p>
    <w:p w:rsidR="006B0EE6" w:rsidRPr="00945983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8"/>
          <w:szCs w:val="24"/>
        </w:rPr>
      </w:pPr>
      <w:bookmarkStart w:id="26" w:name="P808"/>
      <w:bookmarkEnd w:id="26"/>
      <w:r w:rsidRPr="00945983">
        <w:rPr>
          <w:rFonts w:ascii="Times New Roman" w:hAnsi="Times New Roman" w:cs="Times New Roman"/>
          <w:sz w:val="18"/>
          <w:szCs w:val="24"/>
        </w:rPr>
        <w:t xml:space="preserve">&lt;5&gt; Заполняется в целом по </w:t>
      </w:r>
      <w:r w:rsidR="00D31807" w:rsidRPr="00945983">
        <w:rPr>
          <w:rFonts w:ascii="Times New Roman" w:hAnsi="Times New Roman" w:cs="Times New Roman"/>
          <w:sz w:val="18"/>
          <w:szCs w:val="24"/>
        </w:rPr>
        <w:t>муниципальному</w:t>
      </w:r>
      <w:r w:rsidRPr="00945983">
        <w:rPr>
          <w:rFonts w:ascii="Times New Roman" w:hAnsi="Times New Roman" w:cs="Times New Roman"/>
          <w:sz w:val="18"/>
          <w:szCs w:val="24"/>
        </w:rPr>
        <w:t xml:space="preserve"> заданию.</w:t>
      </w:r>
    </w:p>
    <w:p w:rsidR="006B0EE6" w:rsidRPr="00B20E3F" w:rsidRDefault="006B0EE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45983">
        <w:rPr>
          <w:rFonts w:ascii="Times New Roman" w:hAnsi="Times New Roman" w:cs="Times New Roman"/>
          <w:sz w:val="24"/>
          <w:szCs w:val="24"/>
        </w:rPr>
        <w:t>№</w:t>
      </w:r>
      <w:r w:rsidRPr="00B20E3F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6B0EE6" w:rsidRPr="00B20E3F" w:rsidRDefault="006B0E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к Порядку</w:t>
      </w:r>
    </w:p>
    <w:p w:rsidR="006B0EE6" w:rsidRPr="00B20E3F" w:rsidRDefault="006B0E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формирования </w:t>
      </w:r>
      <w:r w:rsidR="00195318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6B0EE6" w:rsidRPr="00B20E3F" w:rsidRDefault="006B0E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задания в отношении </w:t>
      </w:r>
    </w:p>
    <w:p w:rsidR="006B0EE6" w:rsidRPr="00B20E3F" w:rsidRDefault="00607DE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учреждений</w:t>
      </w:r>
    </w:p>
    <w:p w:rsidR="006B0EE6" w:rsidRPr="00B20E3F" w:rsidRDefault="006B0E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и финансового обеспечения</w:t>
      </w:r>
    </w:p>
    <w:p w:rsidR="006B0EE6" w:rsidRPr="00B20E3F" w:rsidRDefault="006B0E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p w:rsidR="006B0EE6" w:rsidRPr="00B20E3F" w:rsidRDefault="006B0EE6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27" w:name="P825"/>
      <w:bookmarkEnd w:id="27"/>
      <w:r w:rsidRPr="00B20E3F">
        <w:rPr>
          <w:rFonts w:ascii="Times New Roman" w:hAnsi="Times New Roman" w:cs="Times New Roman"/>
          <w:sz w:val="24"/>
          <w:szCs w:val="24"/>
        </w:rPr>
        <w:t>Значения норм, необходимых для определения базовых</w:t>
      </w:r>
    </w:p>
    <w:p w:rsidR="006B0EE6" w:rsidRPr="00B20E3F" w:rsidRDefault="006B0E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нормативов затрат на оказание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>,</w:t>
      </w:r>
    </w:p>
    <w:p w:rsidR="006B0EE6" w:rsidRPr="00B20E3F" w:rsidRDefault="006B0E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выраженных в натуральных показателях и установленных методом</w:t>
      </w:r>
    </w:p>
    <w:p w:rsidR="006B0EE6" w:rsidRPr="00B20E3F" w:rsidRDefault="006B0EE6" w:rsidP="0094598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наиболее эффективного учреждения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8"/>
        <w:gridCol w:w="1531"/>
        <w:gridCol w:w="2494"/>
        <w:gridCol w:w="1558"/>
        <w:gridCol w:w="1558"/>
      </w:tblGrid>
      <w:tr w:rsidR="006B0EE6" w:rsidRPr="00945983" w:rsidTr="00945983">
        <w:trPr>
          <w:trHeight w:val="944"/>
        </w:trPr>
        <w:tc>
          <w:tcPr>
            <w:tcW w:w="1928" w:type="dxa"/>
          </w:tcPr>
          <w:p w:rsidR="006B0EE6" w:rsidRPr="00945983" w:rsidRDefault="006B0EE6" w:rsidP="009459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45983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  <w:r w:rsidR="009D5762" w:rsidRPr="00945983">
              <w:rPr>
                <w:rFonts w:ascii="Times New Roman" w:hAnsi="Times New Roman" w:cs="Times New Roman"/>
                <w:sz w:val="20"/>
              </w:rPr>
              <w:t>муниципальной услуги</w:t>
            </w:r>
            <w:r w:rsidRPr="00945983">
              <w:rPr>
                <w:rFonts w:ascii="Times New Roman" w:hAnsi="Times New Roman" w:cs="Times New Roman"/>
                <w:sz w:val="20"/>
              </w:rPr>
              <w:t xml:space="preserve"> </w:t>
            </w:r>
            <w:hyperlink w:anchor="P926" w:history="1">
              <w:r w:rsidRPr="005520D2">
                <w:rPr>
                  <w:rFonts w:ascii="Times New Roman" w:hAnsi="Times New Roman" w:cs="Times New Roman"/>
                  <w:sz w:val="20"/>
                </w:rPr>
                <w:t>&lt;1&gt;</w:t>
              </w:r>
            </w:hyperlink>
          </w:p>
        </w:tc>
        <w:tc>
          <w:tcPr>
            <w:tcW w:w="1531" w:type="dxa"/>
          </w:tcPr>
          <w:p w:rsidR="006B0EE6" w:rsidRPr="00945983" w:rsidRDefault="006B0EE6" w:rsidP="009459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45983">
              <w:rPr>
                <w:rFonts w:ascii="Times New Roman" w:hAnsi="Times New Roman" w:cs="Times New Roman"/>
                <w:sz w:val="20"/>
              </w:rPr>
              <w:t xml:space="preserve">Уникальный номер реестровой записи </w:t>
            </w:r>
            <w:hyperlink w:anchor="P927" w:history="1">
              <w:r w:rsidRPr="005520D2">
                <w:rPr>
                  <w:rFonts w:ascii="Times New Roman" w:hAnsi="Times New Roman" w:cs="Times New Roman"/>
                  <w:sz w:val="20"/>
                </w:rPr>
                <w:t>&lt;2&gt;</w:t>
              </w:r>
            </w:hyperlink>
          </w:p>
        </w:tc>
        <w:tc>
          <w:tcPr>
            <w:tcW w:w="2494" w:type="dxa"/>
          </w:tcPr>
          <w:p w:rsidR="006B0EE6" w:rsidRPr="00945983" w:rsidRDefault="006B0EE6" w:rsidP="009459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45983">
              <w:rPr>
                <w:rFonts w:ascii="Times New Roman" w:hAnsi="Times New Roman" w:cs="Times New Roman"/>
                <w:sz w:val="20"/>
              </w:rPr>
              <w:t xml:space="preserve">Наименование нормы </w:t>
            </w:r>
            <w:hyperlink w:anchor="P928" w:history="1">
              <w:r w:rsidRPr="005520D2">
                <w:rPr>
                  <w:rFonts w:ascii="Times New Roman" w:hAnsi="Times New Roman" w:cs="Times New Roman"/>
                  <w:sz w:val="20"/>
                </w:rPr>
                <w:t>&lt;3&gt;</w:t>
              </w:r>
            </w:hyperlink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45983">
              <w:rPr>
                <w:rFonts w:ascii="Times New Roman" w:hAnsi="Times New Roman" w:cs="Times New Roman"/>
                <w:sz w:val="20"/>
              </w:rPr>
              <w:t xml:space="preserve">Единица измерения нормы </w:t>
            </w:r>
            <w:hyperlink w:anchor="P929" w:history="1">
              <w:r w:rsidRPr="005520D2">
                <w:rPr>
                  <w:rFonts w:ascii="Times New Roman" w:hAnsi="Times New Roman" w:cs="Times New Roman"/>
                  <w:sz w:val="20"/>
                </w:rPr>
                <w:t>&lt;4&gt;</w:t>
              </w:r>
            </w:hyperlink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45983">
              <w:rPr>
                <w:rFonts w:ascii="Times New Roman" w:hAnsi="Times New Roman" w:cs="Times New Roman"/>
                <w:sz w:val="20"/>
              </w:rPr>
              <w:t xml:space="preserve">Значение нормы </w:t>
            </w:r>
            <w:hyperlink w:anchor="P930" w:history="1">
              <w:r w:rsidRPr="005520D2">
                <w:rPr>
                  <w:rFonts w:ascii="Times New Roman" w:hAnsi="Times New Roman" w:cs="Times New Roman"/>
                  <w:sz w:val="20"/>
                </w:rPr>
                <w:t>&lt;5&gt;</w:t>
              </w:r>
            </w:hyperlink>
          </w:p>
        </w:tc>
      </w:tr>
      <w:tr w:rsidR="006B0EE6" w:rsidRPr="00945983" w:rsidTr="00945983">
        <w:trPr>
          <w:trHeight w:val="54"/>
        </w:trPr>
        <w:tc>
          <w:tcPr>
            <w:tcW w:w="1928" w:type="dxa"/>
          </w:tcPr>
          <w:p w:rsidR="006B0EE6" w:rsidRPr="00945983" w:rsidRDefault="006B0EE6" w:rsidP="00945983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</w:rPr>
            </w:pPr>
            <w:bookmarkStart w:id="28" w:name="P835"/>
            <w:bookmarkEnd w:id="28"/>
            <w:r w:rsidRPr="00945983">
              <w:rPr>
                <w:rFonts w:ascii="Times New Roman" w:hAnsi="Times New Roman" w:cs="Times New Roman"/>
                <w:sz w:val="14"/>
              </w:rPr>
              <w:t>1</w:t>
            </w:r>
          </w:p>
        </w:tc>
        <w:tc>
          <w:tcPr>
            <w:tcW w:w="1531" w:type="dxa"/>
          </w:tcPr>
          <w:p w:rsidR="006B0EE6" w:rsidRPr="00945983" w:rsidRDefault="006B0EE6" w:rsidP="00945983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</w:rPr>
            </w:pPr>
            <w:bookmarkStart w:id="29" w:name="P836"/>
            <w:bookmarkEnd w:id="29"/>
            <w:r w:rsidRPr="00945983">
              <w:rPr>
                <w:rFonts w:ascii="Times New Roman" w:hAnsi="Times New Roman" w:cs="Times New Roman"/>
                <w:sz w:val="14"/>
              </w:rPr>
              <w:t>2</w:t>
            </w:r>
          </w:p>
        </w:tc>
        <w:tc>
          <w:tcPr>
            <w:tcW w:w="2494" w:type="dxa"/>
          </w:tcPr>
          <w:p w:rsidR="006B0EE6" w:rsidRPr="00945983" w:rsidRDefault="006B0EE6" w:rsidP="00945983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</w:rPr>
            </w:pPr>
            <w:bookmarkStart w:id="30" w:name="P837"/>
            <w:bookmarkEnd w:id="30"/>
            <w:r w:rsidRPr="00945983">
              <w:rPr>
                <w:rFonts w:ascii="Times New Roman" w:hAnsi="Times New Roman" w:cs="Times New Roman"/>
                <w:sz w:val="14"/>
              </w:rPr>
              <w:t>3</w:t>
            </w: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</w:rPr>
            </w:pPr>
            <w:bookmarkStart w:id="31" w:name="P838"/>
            <w:bookmarkEnd w:id="31"/>
            <w:r w:rsidRPr="00945983">
              <w:rPr>
                <w:rFonts w:ascii="Times New Roman" w:hAnsi="Times New Roman" w:cs="Times New Roman"/>
                <w:sz w:val="14"/>
              </w:rPr>
              <w:t>4</w:t>
            </w: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jc w:val="center"/>
              <w:rPr>
                <w:rFonts w:ascii="Times New Roman" w:hAnsi="Times New Roman" w:cs="Times New Roman"/>
                <w:sz w:val="14"/>
              </w:rPr>
            </w:pPr>
            <w:bookmarkStart w:id="32" w:name="P839"/>
            <w:bookmarkEnd w:id="32"/>
            <w:r w:rsidRPr="00945983">
              <w:rPr>
                <w:rFonts w:ascii="Times New Roman" w:hAnsi="Times New Roman" w:cs="Times New Roman"/>
                <w:sz w:val="14"/>
              </w:rPr>
              <w:t>5</w:t>
            </w:r>
          </w:p>
        </w:tc>
      </w:tr>
      <w:tr w:rsidR="006B0EE6" w:rsidRPr="00945983" w:rsidTr="00945983">
        <w:trPr>
          <w:trHeight w:val="400"/>
        </w:trPr>
        <w:tc>
          <w:tcPr>
            <w:tcW w:w="1928" w:type="dxa"/>
            <w:vMerge w:val="restart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1" w:type="dxa"/>
            <w:vMerge w:val="restart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10" w:type="dxa"/>
            <w:gridSpan w:val="3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45983">
              <w:rPr>
                <w:rFonts w:ascii="Times New Roman" w:hAnsi="Times New Roman" w:cs="Times New Roman"/>
                <w:sz w:val="20"/>
              </w:rPr>
              <w:t xml:space="preserve">1. Нормы, непосредственно связанные с оказанием </w:t>
            </w:r>
            <w:r w:rsidR="009D5762" w:rsidRPr="00945983">
              <w:rPr>
                <w:rFonts w:ascii="Times New Roman" w:hAnsi="Times New Roman" w:cs="Times New Roman"/>
                <w:sz w:val="20"/>
              </w:rPr>
              <w:t>муниципальной услуги</w:t>
            </w: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0" w:type="dxa"/>
            <w:gridSpan w:val="3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45983">
              <w:rPr>
                <w:rFonts w:ascii="Times New Roman" w:hAnsi="Times New Roman" w:cs="Times New Roman"/>
                <w:sz w:val="20"/>
              </w:rPr>
              <w:t xml:space="preserve">1.1. Работники, непосредственно связанные с оказанием </w:t>
            </w:r>
            <w:r w:rsidR="009D5762" w:rsidRPr="00945983">
              <w:rPr>
                <w:rFonts w:ascii="Times New Roman" w:hAnsi="Times New Roman" w:cs="Times New Roman"/>
                <w:sz w:val="20"/>
              </w:rPr>
              <w:t>муниципальной услуги</w:t>
            </w: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0" w:type="dxa"/>
            <w:gridSpan w:val="3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45983">
              <w:rPr>
                <w:rFonts w:ascii="Times New Roman" w:hAnsi="Times New Roman" w:cs="Times New Roman"/>
                <w:sz w:val="20"/>
              </w:rPr>
              <w:t xml:space="preserve">1.2. Материальные запасы и движимое имущество, не отнесенное к особо ценному, потребляемые (используемые) в процессе оказания </w:t>
            </w:r>
            <w:r w:rsidR="009D5762" w:rsidRPr="00945983">
              <w:rPr>
                <w:rFonts w:ascii="Times New Roman" w:hAnsi="Times New Roman" w:cs="Times New Roman"/>
                <w:sz w:val="20"/>
              </w:rPr>
              <w:t>муниципальной услуги</w:t>
            </w: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0" w:type="dxa"/>
            <w:gridSpan w:val="3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45983">
              <w:rPr>
                <w:rFonts w:ascii="Times New Roman" w:hAnsi="Times New Roman" w:cs="Times New Roman"/>
                <w:sz w:val="20"/>
              </w:rPr>
              <w:t xml:space="preserve">1.3. Резерв на полное восстановление состава объектов особо ценного движимого имущества, используемого в процессе оказания </w:t>
            </w:r>
            <w:r w:rsidR="009D5762" w:rsidRPr="00945983">
              <w:rPr>
                <w:rFonts w:ascii="Times New Roman" w:hAnsi="Times New Roman" w:cs="Times New Roman"/>
                <w:sz w:val="20"/>
              </w:rPr>
              <w:t>муниципальной услуги</w:t>
            </w:r>
            <w:r w:rsidRPr="00945983">
              <w:rPr>
                <w:rFonts w:ascii="Times New Roman" w:hAnsi="Times New Roman" w:cs="Times New Roman"/>
                <w:sz w:val="20"/>
              </w:rPr>
              <w:t xml:space="preserve"> (основных средств и нематериальных активов, амортизируемых в процессе оказания услуги), с учетом срока их полезного использования</w:t>
            </w: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0" w:type="dxa"/>
            <w:gridSpan w:val="3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0" w:type="dxa"/>
            <w:gridSpan w:val="3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0" w:type="dxa"/>
            <w:gridSpan w:val="3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45983">
              <w:rPr>
                <w:rFonts w:ascii="Times New Roman" w:hAnsi="Times New Roman" w:cs="Times New Roman"/>
                <w:sz w:val="20"/>
              </w:rPr>
              <w:t xml:space="preserve">1.4. Иные нормы, непосредственно связанные с оказанием </w:t>
            </w:r>
            <w:r w:rsidR="009D5762" w:rsidRPr="00945983">
              <w:rPr>
                <w:rFonts w:ascii="Times New Roman" w:hAnsi="Times New Roman" w:cs="Times New Roman"/>
                <w:sz w:val="20"/>
              </w:rPr>
              <w:t>муниципальной услуги</w:t>
            </w: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0" w:type="dxa"/>
            <w:gridSpan w:val="3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45983">
              <w:rPr>
                <w:rFonts w:ascii="Times New Roman" w:hAnsi="Times New Roman" w:cs="Times New Roman"/>
                <w:sz w:val="20"/>
              </w:rPr>
              <w:t xml:space="preserve">2. Нормы на общехозяйственные нужды на оказание </w:t>
            </w:r>
            <w:r w:rsidR="009D5762" w:rsidRPr="00945983">
              <w:rPr>
                <w:rFonts w:ascii="Times New Roman" w:hAnsi="Times New Roman" w:cs="Times New Roman"/>
                <w:sz w:val="20"/>
              </w:rPr>
              <w:t>муниципальной услуги</w:t>
            </w: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0" w:type="dxa"/>
            <w:gridSpan w:val="3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45983">
              <w:rPr>
                <w:rFonts w:ascii="Times New Roman" w:hAnsi="Times New Roman" w:cs="Times New Roman"/>
                <w:sz w:val="20"/>
              </w:rPr>
              <w:t>2.1. Коммунальные услуги</w:t>
            </w: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0" w:type="dxa"/>
            <w:gridSpan w:val="3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45983">
              <w:rPr>
                <w:rFonts w:ascii="Times New Roman" w:hAnsi="Times New Roman" w:cs="Times New Roman"/>
                <w:sz w:val="20"/>
              </w:rPr>
              <w:t>2.2. Содержание объектов недвижимого имущества</w:t>
            </w: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0" w:type="dxa"/>
            <w:gridSpan w:val="3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45983">
              <w:rPr>
                <w:rFonts w:ascii="Times New Roman" w:hAnsi="Times New Roman" w:cs="Times New Roman"/>
                <w:sz w:val="20"/>
              </w:rPr>
              <w:t>2.3. Содержание объектов особо ценного движимого имущества</w:t>
            </w: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0" w:type="dxa"/>
            <w:gridSpan w:val="3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45983">
              <w:rPr>
                <w:rFonts w:ascii="Times New Roman" w:hAnsi="Times New Roman" w:cs="Times New Roman"/>
                <w:sz w:val="20"/>
              </w:rPr>
              <w:t>2.4. Резерв на полное восстановление состава объектов особо ценного движимого имущества, необходимого для общехозяйственных нужд (основных средств и нематериальных активов), с учетом срока их полезного использования</w:t>
            </w: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0" w:type="dxa"/>
            <w:gridSpan w:val="3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45983">
              <w:rPr>
                <w:rFonts w:ascii="Times New Roman" w:hAnsi="Times New Roman" w:cs="Times New Roman"/>
                <w:sz w:val="20"/>
              </w:rPr>
              <w:t>2.5. Услуги связи</w:t>
            </w: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0" w:type="dxa"/>
            <w:gridSpan w:val="3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45983">
              <w:rPr>
                <w:rFonts w:ascii="Times New Roman" w:hAnsi="Times New Roman" w:cs="Times New Roman"/>
                <w:sz w:val="20"/>
              </w:rPr>
              <w:t>2.6. Транспортные услуги</w:t>
            </w: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0" w:type="dxa"/>
            <w:gridSpan w:val="3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45983">
              <w:rPr>
                <w:rFonts w:ascii="Times New Roman" w:hAnsi="Times New Roman" w:cs="Times New Roman"/>
                <w:sz w:val="20"/>
              </w:rPr>
              <w:t xml:space="preserve">2.7. Работники, которые не принимают непосредственного участия в оказании </w:t>
            </w:r>
            <w:r w:rsidR="009D5762" w:rsidRPr="00945983">
              <w:rPr>
                <w:rFonts w:ascii="Times New Roman" w:hAnsi="Times New Roman" w:cs="Times New Roman"/>
                <w:sz w:val="20"/>
              </w:rPr>
              <w:t>муниципальной услуги</w:t>
            </w: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0" w:type="dxa"/>
            <w:gridSpan w:val="3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45983">
              <w:rPr>
                <w:rFonts w:ascii="Times New Roman" w:hAnsi="Times New Roman" w:cs="Times New Roman"/>
                <w:sz w:val="20"/>
              </w:rPr>
              <w:t>2.8. Прочие общехозяйственные нужды</w:t>
            </w: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6B0EE6" w:rsidRPr="00945983">
        <w:tc>
          <w:tcPr>
            <w:tcW w:w="1928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6B0EE6" w:rsidRPr="00945983" w:rsidRDefault="006B0EE6" w:rsidP="009459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4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8" w:type="dxa"/>
          </w:tcPr>
          <w:p w:rsidR="006B0EE6" w:rsidRPr="00945983" w:rsidRDefault="006B0EE6" w:rsidP="009459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B0EE6" w:rsidRPr="00945983" w:rsidRDefault="006B0EE6">
      <w:pPr>
        <w:pStyle w:val="ConsPlusNormal"/>
        <w:jc w:val="both"/>
        <w:rPr>
          <w:rFonts w:ascii="Times New Roman" w:hAnsi="Times New Roman" w:cs="Times New Roman"/>
          <w:sz w:val="10"/>
          <w:szCs w:val="24"/>
        </w:rPr>
      </w:pPr>
    </w:p>
    <w:p w:rsidR="006B0EE6" w:rsidRPr="00B20E3F" w:rsidRDefault="006B0E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6B0EE6" w:rsidRPr="00945983" w:rsidRDefault="006B0EE6" w:rsidP="00945983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bookmarkStart w:id="33" w:name="P926"/>
      <w:bookmarkEnd w:id="33"/>
      <w:r w:rsidRPr="00945983">
        <w:rPr>
          <w:rFonts w:ascii="Times New Roman" w:hAnsi="Times New Roman" w:cs="Times New Roman"/>
          <w:sz w:val="16"/>
          <w:szCs w:val="16"/>
        </w:rPr>
        <w:t xml:space="preserve">&lt;1&gt; В </w:t>
      </w:r>
      <w:hyperlink w:anchor="P835" w:history="1">
        <w:r w:rsidRPr="005520D2">
          <w:rPr>
            <w:rFonts w:ascii="Times New Roman" w:hAnsi="Times New Roman" w:cs="Times New Roman"/>
            <w:sz w:val="16"/>
            <w:szCs w:val="16"/>
          </w:rPr>
          <w:t>графе 1</w:t>
        </w:r>
      </w:hyperlink>
      <w:r w:rsidRPr="00945983">
        <w:rPr>
          <w:rFonts w:ascii="Times New Roman" w:hAnsi="Times New Roman" w:cs="Times New Roman"/>
          <w:sz w:val="16"/>
          <w:szCs w:val="16"/>
        </w:rPr>
        <w:t xml:space="preserve"> "Наименование </w:t>
      </w:r>
      <w:r w:rsidR="009D5762" w:rsidRPr="00945983">
        <w:rPr>
          <w:rFonts w:ascii="Times New Roman" w:hAnsi="Times New Roman" w:cs="Times New Roman"/>
          <w:sz w:val="16"/>
          <w:szCs w:val="16"/>
        </w:rPr>
        <w:t>муниципальной услуги</w:t>
      </w:r>
      <w:r w:rsidRPr="00945983">
        <w:rPr>
          <w:rFonts w:ascii="Times New Roman" w:hAnsi="Times New Roman" w:cs="Times New Roman"/>
          <w:sz w:val="16"/>
          <w:szCs w:val="16"/>
        </w:rPr>
        <w:t xml:space="preserve">" указывается наименование </w:t>
      </w:r>
      <w:r w:rsidR="009D5762" w:rsidRPr="00945983">
        <w:rPr>
          <w:rFonts w:ascii="Times New Roman" w:hAnsi="Times New Roman" w:cs="Times New Roman"/>
          <w:sz w:val="16"/>
          <w:szCs w:val="16"/>
        </w:rPr>
        <w:t>муниципальной услуги</w:t>
      </w:r>
      <w:r w:rsidRPr="00945983">
        <w:rPr>
          <w:rFonts w:ascii="Times New Roman" w:hAnsi="Times New Roman" w:cs="Times New Roman"/>
          <w:sz w:val="16"/>
          <w:szCs w:val="16"/>
        </w:rPr>
        <w:t>, для которой утверждается базовый норматив затрат.</w:t>
      </w:r>
    </w:p>
    <w:p w:rsidR="006B0EE6" w:rsidRPr="00945983" w:rsidRDefault="006B0EE6" w:rsidP="00945983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bookmarkStart w:id="34" w:name="P927"/>
      <w:bookmarkEnd w:id="34"/>
      <w:r w:rsidRPr="00945983">
        <w:rPr>
          <w:rFonts w:ascii="Times New Roman" w:hAnsi="Times New Roman" w:cs="Times New Roman"/>
          <w:sz w:val="16"/>
          <w:szCs w:val="16"/>
        </w:rPr>
        <w:t xml:space="preserve">&lt;2&gt; В </w:t>
      </w:r>
      <w:hyperlink w:anchor="P836" w:history="1">
        <w:r w:rsidRPr="005520D2">
          <w:rPr>
            <w:rFonts w:ascii="Times New Roman" w:hAnsi="Times New Roman" w:cs="Times New Roman"/>
            <w:sz w:val="16"/>
            <w:szCs w:val="16"/>
          </w:rPr>
          <w:t>графе 2</w:t>
        </w:r>
      </w:hyperlink>
      <w:r w:rsidRPr="00945983">
        <w:rPr>
          <w:rFonts w:ascii="Times New Roman" w:hAnsi="Times New Roman" w:cs="Times New Roman"/>
          <w:sz w:val="16"/>
          <w:szCs w:val="16"/>
        </w:rPr>
        <w:t xml:space="preserve"> "Уникальный номер реестровой записи" указывается уникальный номер реестровой записи </w:t>
      </w:r>
      <w:r w:rsidR="009D5762" w:rsidRPr="00945983">
        <w:rPr>
          <w:rFonts w:ascii="Times New Roman" w:hAnsi="Times New Roman" w:cs="Times New Roman"/>
          <w:sz w:val="16"/>
          <w:szCs w:val="16"/>
        </w:rPr>
        <w:t>муниципальной услуги</w:t>
      </w:r>
      <w:r w:rsidRPr="00945983">
        <w:rPr>
          <w:rFonts w:ascii="Times New Roman" w:hAnsi="Times New Roman" w:cs="Times New Roman"/>
          <w:sz w:val="16"/>
          <w:szCs w:val="16"/>
        </w:rPr>
        <w:t xml:space="preserve"> в соответствии с общероссийскими базовыми (отраслевыми) перечнями (классификаторами) </w:t>
      </w:r>
      <w:r w:rsidR="007B692F" w:rsidRPr="00945983">
        <w:rPr>
          <w:rFonts w:ascii="Times New Roman" w:hAnsi="Times New Roman" w:cs="Times New Roman"/>
          <w:sz w:val="16"/>
          <w:szCs w:val="16"/>
        </w:rPr>
        <w:t>государственных</w:t>
      </w:r>
      <w:r w:rsidRPr="00945983">
        <w:rPr>
          <w:rFonts w:ascii="Times New Roman" w:hAnsi="Times New Roman" w:cs="Times New Roman"/>
          <w:sz w:val="16"/>
          <w:szCs w:val="16"/>
        </w:rPr>
        <w:t xml:space="preserve"> и муниципальных услуг, оказываемых физическим лицам, или региональным перечнем (классификатором) </w:t>
      </w:r>
      <w:r w:rsidR="007B692F" w:rsidRPr="00945983">
        <w:rPr>
          <w:rFonts w:ascii="Times New Roman" w:hAnsi="Times New Roman" w:cs="Times New Roman"/>
          <w:sz w:val="16"/>
          <w:szCs w:val="16"/>
        </w:rPr>
        <w:t>государственных</w:t>
      </w:r>
      <w:r w:rsidRPr="00945983">
        <w:rPr>
          <w:rFonts w:ascii="Times New Roman" w:hAnsi="Times New Roman" w:cs="Times New Roman"/>
          <w:sz w:val="16"/>
          <w:szCs w:val="16"/>
        </w:rPr>
        <w:t xml:space="preserve"> (муниципальных) услуг, не включенных в общероссийские базовые перечни услуг, и работ, оказание и выполнение которых предусмотрено нормативными правовыми актами Красноярского края.</w:t>
      </w:r>
    </w:p>
    <w:p w:rsidR="006B0EE6" w:rsidRPr="00945983" w:rsidRDefault="006B0EE6" w:rsidP="00945983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bookmarkStart w:id="35" w:name="P928"/>
      <w:bookmarkEnd w:id="35"/>
      <w:r w:rsidRPr="00945983">
        <w:rPr>
          <w:rFonts w:ascii="Times New Roman" w:hAnsi="Times New Roman" w:cs="Times New Roman"/>
          <w:sz w:val="16"/>
          <w:szCs w:val="16"/>
        </w:rPr>
        <w:t xml:space="preserve">&lt;3&gt; В </w:t>
      </w:r>
      <w:hyperlink w:anchor="P837" w:history="1">
        <w:r w:rsidRPr="005520D2">
          <w:rPr>
            <w:rFonts w:ascii="Times New Roman" w:hAnsi="Times New Roman" w:cs="Times New Roman"/>
            <w:sz w:val="16"/>
            <w:szCs w:val="16"/>
          </w:rPr>
          <w:t>графе 3</w:t>
        </w:r>
      </w:hyperlink>
      <w:r w:rsidRPr="00945983">
        <w:rPr>
          <w:rFonts w:ascii="Times New Roman" w:hAnsi="Times New Roman" w:cs="Times New Roman"/>
          <w:sz w:val="16"/>
          <w:szCs w:val="16"/>
        </w:rPr>
        <w:t xml:space="preserve"> "Наименование нормы" указывается наименование нормы, используемой для оказания </w:t>
      </w:r>
      <w:r w:rsidR="009D5762" w:rsidRPr="00945983">
        <w:rPr>
          <w:rFonts w:ascii="Times New Roman" w:hAnsi="Times New Roman" w:cs="Times New Roman"/>
          <w:sz w:val="16"/>
          <w:szCs w:val="16"/>
        </w:rPr>
        <w:t>муниципальной услуги</w:t>
      </w:r>
      <w:r w:rsidRPr="00945983">
        <w:rPr>
          <w:rFonts w:ascii="Times New Roman" w:hAnsi="Times New Roman" w:cs="Times New Roman"/>
          <w:sz w:val="16"/>
          <w:szCs w:val="16"/>
        </w:rPr>
        <w:t xml:space="preserve"> (рабочее время работников, материальные запасы, особо ценное движимое имущество, топливо, электроэнергия и другие ресурсы, используемые для оказания </w:t>
      </w:r>
      <w:r w:rsidR="009D5762" w:rsidRPr="00945983">
        <w:rPr>
          <w:rFonts w:ascii="Times New Roman" w:hAnsi="Times New Roman" w:cs="Times New Roman"/>
          <w:sz w:val="16"/>
          <w:szCs w:val="16"/>
        </w:rPr>
        <w:t>муниципальной услуги</w:t>
      </w:r>
      <w:r w:rsidRPr="00945983">
        <w:rPr>
          <w:rFonts w:ascii="Times New Roman" w:hAnsi="Times New Roman" w:cs="Times New Roman"/>
          <w:sz w:val="16"/>
          <w:szCs w:val="16"/>
        </w:rPr>
        <w:t>).</w:t>
      </w:r>
    </w:p>
    <w:p w:rsidR="006B0EE6" w:rsidRPr="00945983" w:rsidRDefault="006B0EE6" w:rsidP="00945983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bookmarkStart w:id="36" w:name="P929"/>
      <w:bookmarkEnd w:id="36"/>
      <w:r w:rsidRPr="00945983">
        <w:rPr>
          <w:rFonts w:ascii="Times New Roman" w:hAnsi="Times New Roman" w:cs="Times New Roman"/>
          <w:sz w:val="16"/>
          <w:szCs w:val="16"/>
        </w:rPr>
        <w:t xml:space="preserve">&lt;4&gt; В </w:t>
      </w:r>
      <w:hyperlink w:anchor="P838" w:history="1">
        <w:r w:rsidRPr="005520D2">
          <w:rPr>
            <w:rFonts w:ascii="Times New Roman" w:hAnsi="Times New Roman" w:cs="Times New Roman"/>
            <w:sz w:val="16"/>
            <w:szCs w:val="16"/>
          </w:rPr>
          <w:t>графе 4</w:t>
        </w:r>
      </w:hyperlink>
      <w:r w:rsidRPr="00945983">
        <w:rPr>
          <w:rFonts w:ascii="Times New Roman" w:hAnsi="Times New Roman" w:cs="Times New Roman"/>
          <w:sz w:val="16"/>
          <w:szCs w:val="16"/>
        </w:rPr>
        <w:t xml:space="preserve"> "Единица измерения нормы" указывается единица, используемая для измерения нормы (единицы, штуки, Гкал, кВт.ч, куб. м, кв. м, комплекты, штатные единицы, часы и другие единицы измерения).</w:t>
      </w:r>
    </w:p>
    <w:p w:rsidR="006B0EE6" w:rsidRPr="00945983" w:rsidRDefault="006B0EE6" w:rsidP="00945983">
      <w:pPr>
        <w:pStyle w:val="ConsPlusNormal"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bookmarkStart w:id="37" w:name="P930"/>
      <w:bookmarkEnd w:id="37"/>
      <w:r w:rsidRPr="00945983">
        <w:rPr>
          <w:rFonts w:ascii="Times New Roman" w:hAnsi="Times New Roman" w:cs="Times New Roman"/>
          <w:sz w:val="16"/>
          <w:szCs w:val="16"/>
        </w:rPr>
        <w:t xml:space="preserve">&lt;5&gt; В </w:t>
      </w:r>
      <w:hyperlink w:anchor="P839" w:history="1">
        <w:r w:rsidRPr="005520D2">
          <w:rPr>
            <w:rFonts w:ascii="Times New Roman" w:hAnsi="Times New Roman" w:cs="Times New Roman"/>
            <w:sz w:val="16"/>
            <w:szCs w:val="16"/>
          </w:rPr>
          <w:t>графе 5</w:t>
        </w:r>
      </w:hyperlink>
      <w:r w:rsidRPr="00945983">
        <w:rPr>
          <w:rFonts w:ascii="Times New Roman" w:hAnsi="Times New Roman" w:cs="Times New Roman"/>
          <w:sz w:val="16"/>
          <w:szCs w:val="16"/>
        </w:rPr>
        <w:t xml:space="preserve"> "Значение нормы" указываются значения норм, определенные для </w:t>
      </w:r>
      <w:r w:rsidR="009D5762" w:rsidRPr="00945983">
        <w:rPr>
          <w:rFonts w:ascii="Times New Roman" w:hAnsi="Times New Roman" w:cs="Times New Roman"/>
          <w:sz w:val="16"/>
          <w:szCs w:val="16"/>
        </w:rPr>
        <w:t>муниципальной услуги</w:t>
      </w:r>
      <w:r w:rsidRPr="00945983">
        <w:rPr>
          <w:rFonts w:ascii="Times New Roman" w:hAnsi="Times New Roman" w:cs="Times New Roman"/>
          <w:sz w:val="16"/>
          <w:szCs w:val="16"/>
        </w:rPr>
        <w:t xml:space="preserve"> по методу наиболее эффективного учреждения.</w:t>
      </w:r>
    </w:p>
    <w:p w:rsidR="006B0EE6" w:rsidRPr="00B20E3F" w:rsidRDefault="006B0EE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7B692F">
        <w:rPr>
          <w:rFonts w:ascii="Times New Roman" w:hAnsi="Times New Roman" w:cs="Times New Roman"/>
          <w:sz w:val="24"/>
          <w:szCs w:val="24"/>
        </w:rPr>
        <w:t>№</w:t>
      </w:r>
      <w:r w:rsidRPr="00B20E3F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6B0EE6" w:rsidRPr="00B20E3F" w:rsidRDefault="006B0E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к Порядку</w:t>
      </w:r>
    </w:p>
    <w:p w:rsidR="006B0EE6" w:rsidRPr="00B20E3F" w:rsidRDefault="006B0E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формирования </w:t>
      </w:r>
      <w:r w:rsidR="00195318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6B0EE6" w:rsidRPr="00B20E3F" w:rsidRDefault="006B0E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задания в отношении </w:t>
      </w:r>
    </w:p>
    <w:p w:rsidR="006B0EE6" w:rsidRPr="00B20E3F" w:rsidRDefault="00607DE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="006B0EE6" w:rsidRPr="00B20E3F">
        <w:rPr>
          <w:rFonts w:ascii="Times New Roman" w:hAnsi="Times New Roman" w:cs="Times New Roman"/>
          <w:sz w:val="24"/>
          <w:szCs w:val="24"/>
        </w:rPr>
        <w:t xml:space="preserve"> учреждений</w:t>
      </w:r>
    </w:p>
    <w:p w:rsidR="006B0EE6" w:rsidRPr="00B20E3F" w:rsidRDefault="006B0E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и финансового обеспечения</w:t>
      </w:r>
    </w:p>
    <w:p w:rsidR="006B0EE6" w:rsidRPr="00B20E3F" w:rsidRDefault="006B0E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E7687" w:rsidRDefault="003E7687" w:rsidP="007B69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P944"/>
      <w:bookmarkEnd w:id="38"/>
    </w:p>
    <w:p w:rsidR="006B0EE6" w:rsidRPr="00B20E3F" w:rsidRDefault="006B0EE6" w:rsidP="007B69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Примерная форма соглашения</w:t>
      </w:r>
    </w:p>
    <w:p w:rsidR="006B0EE6" w:rsidRPr="00B20E3F" w:rsidRDefault="006B0EE6" w:rsidP="007B69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о порядке и условиях предоставления субсидии на финансовое</w:t>
      </w:r>
    </w:p>
    <w:p w:rsidR="006B0EE6" w:rsidRPr="00B20E3F" w:rsidRDefault="006B0EE6" w:rsidP="007B692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обеспечение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p w:rsidR="006B0EE6" w:rsidRPr="00B20E3F" w:rsidRDefault="006B0E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г. ___________________                             </w:t>
      </w:r>
      <w:r w:rsidR="007B692F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B20E3F">
        <w:rPr>
          <w:rFonts w:ascii="Times New Roman" w:hAnsi="Times New Roman" w:cs="Times New Roman"/>
          <w:sz w:val="24"/>
          <w:szCs w:val="24"/>
        </w:rPr>
        <w:t>"__" ___________ 20__ г.</w:t>
      </w:r>
    </w:p>
    <w:p w:rsidR="006B0EE6" w:rsidRPr="00B20E3F" w:rsidRDefault="006B0E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    Орган  </w:t>
      </w:r>
      <w:r w:rsidR="007B692F">
        <w:rPr>
          <w:rFonts w:ascii="Times New Roman" w:hAnsi="Times New Roman" w:cs="Times New Roman"/>
          <w:sz w:val="24"/>
          <w:szCs w:val="24"/>
        </w:rPr>
        <w:t>администрации</w:t>
      </w:r>
      <w:r w:rsidR="007B692F" w:rsidRPr="00B20E3F">
        <w:rPr>
          <w:rFonts w:ascii="Times New Roman" w:hAnsi="Times New Roman" w:cs="Times New Roman"/>
          <w:sz w:val="24"/>
          <w:szCs w:val="24"/>
        </w:rPr>
        <w:t xml:space="preserve"> Шарыповского муниципального округа</w:t>
      </w:r>
      <w:r w:rsidR="007B692F">
        <w:rPr>
          <w:rFonts w:ascii="Times New Roman" w:hAnsi="Times New Roman" w:cs="Times New Roman"/>
          <w:sz w:val="24"/>
          <w:szCs w:val="24"/>
        </w:rPr>
        <w:t xml:space="preserve"> </w:t>
      </w:r>
      <w:r w:rsidR="007B692F" w:rsidRPr="00496A4A">
        <w:rPr>
          <w:rFonts w:ascii="Times New Roman" w:hAnsi="Times New Roman" w:cs="Times New Roman"/>
          <w:sz w:val="24"/>
          <w:szCs w:val="24"/>
        </w:rPr>
        <w:t>или казенн</w:t>
      </w:r>
      <w:r w:rsidR="007B692F">
        <w:rPr>
          <w:rFonts w:ascii="Times New Roman" w:hAnsi="Times New Roman" w:cs="Times New Roman"/>
          <w:sz w:val="24"/>
          <w:szCs w:val="24"/>
        </w:rPr>
        <w:t>ое</w:t>
      </w:r>
      <w:r w:rsidR="007B692F" w:rsidRPr="00496A4A">
        <w:rPr>
          <w:rFonts w:ascii="Times New Roman" w:hAnsi="Times New Roman" w:cs="Times New Roman"/>
          <w:sz w:val="24"/>
          <w:szCs w:val="24"/>
        </w:rPr>
        <w:t xml:space="preserve"> учреждение</w:t>
      </w:r>
      <w:r w:rsidRPr="00B20E3F">
        <w:rPr>
          <w:rFonts w:ascii="Times New Roman" w:hAnsi="Times New Roman" w:cs="Times New Roman"/>
          <w:sz w:val="24"/>
          <w:szCs w:val="24"/>
        </w:rPr>
        <w:t>, осуществляющий функции</w:t>
      </w:r>
      <w:r w:rsidR="007B692F">
        <w:rPr>
          <w:rFonts w:ascii="Times New Roman" w:hAnsi="Times New Roman" w:cs="Times New Roman"/>
          <w:sz w:val="24"/>
          <w:szCs w:val="24"/>
        </w:rPr>
        <w:t xml:space="preserve"> </w:t>
      </w:r>
      <w:r w:rsidRPr="00B20E3F">
        <w:rPr>
          <w:rFonts w:ascii="Times New Roman" w:hAnsi="Times New Roman" w:cs="Times New Roman"/>
          <w:sz w:val="24"/>
          <w:szCs w:val="24"/>
        </w:rPr>
        <w:t xml:space="preserve">и  полномочия  учредителя  в отношении </w:t>
      </w:r>
      <w:r w:rsidR="00195318">
        <w:rPr>
          <w:rFonts w:ascii="Times New Roman" w:hAnsi="Times New Roman" w:cs="Times New Roman"/>
          <w:sz w:val="24"/>
          <w:szCs w:val="24"/>
        </w:rPr>
        <w:t>муниципального</w:t>
      </w:r>
      <w:r w:rsidRPr="00B20E3F">
        <w:rPr>
          <w:rFonts w:ascii="Times New Roman" w:hAnsi="Times New Roman" w:cs="Times New Roman"/>
          <w:sz w:val="24"/>
          <w:szCs w:val="24"/>
        </w:rPr>
        <w:t xml:space="preserve"> бюджетного</w:t>
      </w:r>
      <w:r w:rsidR="007B692F">
        <w:rPr>
          <w:rFonts w:ascii="Times New Roman" w:hAnsi="Times New Roman" w:cs="Times New Roman"/>
          <w:sz w:val="24"/>
          <w:szCs w:val="24"/>
        </w:rPr>
        <w:t xml:space="preserve"> </w:t>
      </w:r>
      <w:r w:rsidRPr="00B20E3F">
        <w:rPr>
          <w:rFonts w:ascii="Times New Roman" w:hAnsi="Times New Roman" w:cs="Times New Roman"/>
          <w:sz w:val="24"/>
          <w:szCs w:val="24"/>
        </w:rPr>
        <w:t>учреждения  (</w:t>
      </w:r>
      <w:r w:rsidR="00195318">
        <w:rPr>
          <w:rFonts w:ascii="Times New Roman" w:hAnsi="Times New Roman" w:cs="Times New Roman"/>
          <w:sz w:val="24"/>
          <w:szCs w:val="24"/>
        </w:rPr>
        <w:t>муниципального</w:t>
      </w:r>
      <w:r w:rsidRPr="00B20E3F">
        <w:rPr>
          <w:rFonts w:ascii="Times New Roman" w:hAnsi="Times New Roman" w:cs="Times New Roman"/>
          <w:sz w:val="24"/>
          <w:szCs w:val="24"/>
        </w:rPr>
        <w:t xml:space="preserve"> автономного учреждения), именуемый в</w:t>
      </w:r>
      <w:r w:rsidR="007B692F">
        <w:rPr>
          <w:rFonts w:ascii="Times New Roman" w:hAnsi="Times New Roman" w:cs="Times New Roman"/>
          <w:sz w:val="24"/>
          <w:szCs w:val="24"/>
        </w:rPr>
        <w:t xml:space="preserve"> </w:t>
      </w:r>
      <w:r w:rsidRPr="00B20E3F">
        <w:rPr>
          <w:rFonts w:ascii="Times New Roman" w:hAnsi="Times New Roman" w:cs="Times New Roman"/>
          <w:sz w:val="24"/>
          <w:szCs w:val="24"/>
        </w:rPr>
        <w:t>дальнейшем    "Уполномоченный    орган",   в   лице   ____________________,</w:t>
      </w:r>
      <w:r w:rsidR="007B692F">
        <w:rPr>
          <w:rFonts w:ascii="Times New Roman" w:hAnsi="Times New Roman" w:cs="Times New Roman"/>
          <w:sz w:val="24"/>
          <w:szCs w:val="24"/>
        </w:rPr>
        <w:t xml:space="preserve"> </w:t>
      </w:r>
      <w:r w:rsidRPr="00B20E3F">
        <w:rPr>
          <w:rFonts w:ascii="Times New Roman" w:hAnsi="Times New Roman" w:cs="Times New Roman"/>
          <w:sz w:val="24"/>
          <w:szCs w:val="24"/>
        </w:rPr>
        <w:t xml:space="preserve">действующего  на основании ____________________, с одной стороны, и 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Pr="00B20E3F">
        <w:rPr>
          <w:rFonts w:ascii="Times New Roman" w:hAnsi="Times New Roman" w:cs="Times New Roman"/>
          <w:sz w:val="24"/>
          <w:szCs w:val="24"/>
        </w:rPr>
        <w:t>бюджетное  учреждение  (</w:t>
      </w:r>
      <w:r w:rsidR="00D31807" w:rsidRPr="00B20E3F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Pr="00B20E3F">
        <w:rPr>
          <w:rFonts w:ascii="Times New Roman" w:hAnsi="Times New Roman" w:cs="Times New Roman"/>
          <w:sz w:val="24"/>
          <w:szCs w:val="24"/>
        </w:rPr>
        <w:t>автономное</w:t>
      </w:r>
      <w:r w:rsidR="007B692F">
        <w:rPr>
          <w:rFonts w:ascii="Times New Roman" w:hAnsi="Times New Roman" w:cs="Times New Roman"/>
          <w:sz w:val="24"/>
          <w:szCs w:val="24"/>
        </w:rPr>
        <w:t xml:space="preserve"> </w:t>
      </w:r>
      <w:r w:rsidRPr="00B20E3F">
        <w:rPr>
          <w:rFonts w:ascii="Times New Roman" w:hAnsi="Times New Roman" w:cs="Times New Roman"/>
          <w:sz w:val="24"/>
          <w:szCs w:val="24"/>
        </w:rPr>
        <w:t>учреждение),     именуемое    в    дальнейшем    "Учреждение",    в    лице</w:t>
      </w:r>
      <w:r w:rsidR="007B692F">
        <w:rPr>
          <w:rFonts w:ascii="Times New Roman" w:hAnsi="Times New Roman" w:cs="Times New Roman"/>
          <w:sz w:val="24"/>
          <w:szCs w:val="24"/>
        </w:rPr>
        <w:t xml:space="preserve"> </w:t>
      </w:r>
      <w:r w:rsidRPr="00B20E3F">
        <w:rPr>
          <w:rFonts w:ascii="Times New Roman" w:hAnsi="Times New Roman" w:cs="Times New Roman"/>
          <w:sz w:val="24"/>
          <w:szCs w:val="24"/>
        </w:rPr>
        <w:t>___________________,  действующего  на  основании  ____________________,  с</w:t>
      </w:r>
      <w:r w:rsidR="007B692F">
        <w:rPr>
          <w:rFonts w:ascii="Times New Roman" w:hAnsi="Times New Roman" w:cs="Times New Roman"/>
          <w:sz w:val="24"/>
          <w:szCs w:val="24"/>
        </w:rPr>
        <w:t xml:space="preserve"> </w:t>
      </w:r>
      <w:r w:rsidRPr="00B20E3F">
        <w:rPr>
          <w:rFonts w:ascii="Times New Roman" w:hAnsi="Times New Roman" w:cs="Times New Roman"/>
          <w:sz w:val="24"/>
          <w:szCs w:val="24"/>
        </w:rPr>
        <w:t>другой  стороны, вместе именуемые "Стороны", заключили настоящее соглашение</w:t>
      </w:r>
      <w:r w:rsidR="007B692F">
        <w:rPr>
          <w:rFonts w:ascii="Times New Roman" w:hAnsi="Times New Roman" w:cs="Times New Roman"/>
          <w:sz w:val="24"/>
          <w:szCs w:val="24"/>
        </w:rPr>
        <w:t xml:space="preserve"> </w:t>
      </w:r>
      <w:r w:rsidRPr="00B20E3F">
        <w:rPr>
          <w:rFonts w:ascii="Times New Roman" w:hAnsi="Times New Roman" w:cs="Times New Roman"/>
          <w:sz w:val="24"/>
          <w:szCs w:val="24"/>
        </w:rPr>
        <w:t>(далее - Соглашение) о нижеследующем.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1. Предмет Соглашения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Предметом настоящего Соглашения является определение порядка и условий предоставления Уполномоченным органом Учреждению субсидии из </w:t>
      </w:r>
      <w:r w:rsidR="00B20E3F" w:rsidRPr="00B20E3F">
        <w:rPr>
          <w:rFonts w:ascii="Times New Roman" w:hAnsi="Times New Roman" w:cs="Times New Roman"/>
          <w:sz w:val="24"/>
          <w:szCs w:val="24"/>
        </w:rPr>
        <w:t>бюджета округа</w:t>
      </w:r>
      <w:r w:rsidRPr="00B20E3F">
        <w:rPr>
          <w:rFonts w:ascii="Times New Roman" w:hAnsi="Times New Roman" w:cs="Times New Roman"/>
          <w:sz w:val="24"/>
          <w:szCs w:val="24"/>
        </w:rPr>
        <w:t xml:space="preserve"> на финансовое обеспечение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на оказание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(выполнение работ) (далее -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муниципальное задание</w:t>
      </w:r>
      <w:r w:rsidRPr="00B20E3F">
        <w:rPr>
          <w:rFonts w:ascii="Times New Roman" w:hAnsi="Times New Roman" w:cs="Times New Roman"/>
          <w:sz w:val="24"/>
          <w:szCs w:val="24"/>
        </w:rPr>
        <w:t>).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2. Права и обязанности Сторон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2.1. Уполномоченный орган обязуется: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2.1.1. Перечислять Учреждению субсидию в размере и в соответствии с графиком перечисления субсидии, являющимся неотъемлемой частью настоящего Соглашения и оформленным в соответствии с приложением.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2.1.2. Рассматривать предложения Учреждения по вопросам, связанным с исполнением настоящего Соглашения, и сообщать о результатах их рассмотрения в срок не более 1 месяца со дня поступления указанных предложений.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2.1.3. Обеспечивать соблюдение Учреждением условий, целей и порядка предоставления субсидии.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2.2. Уполномоченный орган вправе уменьшать размер предоставляемой в соответствии с настоящим Соглашением субсидии в течение срока 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только в случае внесения соответствующих изменений в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муниципальное задание</w:t>
      </w:r>
      <w:r w:rsidRPr="00B20E3F">
        <w:rPr>
          <w:rFonts w:ascii="Times New Roman" w:hAnsi="Times New Roman" w:cs="Times New Roman"/>
          <w:sz w:val="24"/>
          <w:szCs w:val="24"/>
        </w:rPr>
        <w:t>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lastRenderedPageBreak/>
        <w:t>2.3. Учреждение обязуется: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2.3.1. Осуществлять использование субсидии в целях оказания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(выполнения работ) в соответствии с требованиями к качеству и (или) объему (содержанию), порядку оказания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(выполнения работ), определенными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заданием.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2.3.2. Своевременно информировать Уполномоченный орган об изменении условий оказания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 xml:space="preserve"> (выполнения работ), которые могут повлиять на изменение размера субсидии.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2.3.3. Представлять в Уполномоченный орган отчет об исполнении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 первый, второй, третий кварталы текущего финансового года в срок до 20-го числа месяца, следующего за отчетным кварталом, и в срок до 25 января текущего финансового года отчет об исполнении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 отчетный финансовый год.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2.4. Учреждение вправе: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2.4.1. Обращаться к Учредителю с предложением об изменении размера субсидии в связи с изменением в </w:t>
      </w:r>
      <w:r w:rsidR="003F71CE">
        <w:rPr>
          <w:rFonts w:ascii="Times New Roman" w:hAnsi="Times New Roman" w:cs="Times New Roman"/>
          <w:sz w:val="24"/>
          <w:szCs w:val="24"/>
        </w:rPr>
        <w:t>муниципальном</w:t>
      </w:r>
      <w:r w:rsidRPr="00B20E3F">
        <w:rPr>
          <w:rFonts w:ascii="Times New Roman" w:hAnsi="Times New Roman" w:cs="Times New Roman"/>
          <w:sz w:val="24"/>
          <w:szCs w:val="24"/>
        </w:rPr>
        <w:t xml:space="preserve"> задании показателей, характеризующих качество и (или) объем оказываемых физическим и (или) юридическим лицам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муниципальных услуг</w:t>
      </w:r>
      <w:r w:rsidRPr="00B20E3F">
        <w:rPr>
          <w:rFonts w:ascii="Times New Roman" w:hAnsi="Times New Roman" w:cs="Times New Roman"/>
          <w:sz w:val="24"/>
          <w:szCs w:val="24"/>
        </w:rPr>
        <w:t>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2.4.2. Расходовать субсидию самостоятельно.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3. Контроль за использованием субсидии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700919" w:rsidRDefault="006B0E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3.1. </w:t>
      </w:r>
      <w:r w:rsidR="00700919" w:rsidRPr="00700919">
        <w:rPr>
          <w:rFonts w:ascii="Times New Roman" w:hAnsi="Times New Roman" w:cs="Times New Roman"/>
          <w:sz w:val="24"/>
          <w:szCs w:val="24"/>
        </w:rPr>
        <w:t xml:space="preserve">Контролер-ревизор администрации Шарыповского муниципального округа </w:t>
      </w:r>
      <w:r w:rsidRPr="00700919">
        <w:rPr>
          <w:rFonts w:ascii="Times New Roman" w:hAnsi="Times New Roman" w:cs="Times New Roman"/>
          <w:sz w:val="24"/>
          <w:szCs w:val="24"/>
        </w:rPr>
        <w:t>осуществляет внутренний государственный финансовый контроль за соблюдением Учреждением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6B0EE6" w:rsidRPr="00700919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3.2. </w:t>
      </w:r>
      <w:r w:rsidR="00700919" w:rsidRPr="00700919">
        <w:rPr>
          <w:rFonts w:ascii="Times New Roman" w:hAnsi="Times New Roman" w:cs="Times New Roman"/>
          <w:sz w:val="24"/>
          <w:szCs w:val="24"/>
        </w:rPr>
        <w:t>Контрольно-счетный орган Шарыповского муниципального округа</w:t>
      </w:r>
      <w:r w:rsidRPr="00700919">
        <w:rPr>
          <w:rFonts w:ascii="Times New Roman" w:hAnsi="Times New Roman" w:cs="Times New Roman"/>
          <w:sz w:val="24"/>
          <w:szCs w:val="24"/>
        </w:rPr>
        <w:t xml:space="preserve"> осуществляет внешний государственный финансовый контроль за законностью, результативностью использования Учреждением средств субсидии из </w:t>
      </w:r>
      <w:r w:rsidR="00B20E3F" w:rsidRPr="00700919">
        <w:rPr>
          <w:rFonts w:ascii="Times New Roman" w:hAnsi="Times New Roman" w:cs="Times New Roman"/>
          <w:sz w:val="24"/>
          <w:szCs w:val="24"/>
        </w:rPr>
        <w:t>бюджета округа</w:t>
      </w:r>
      <w:r w:rsidRPr="00700919">
        <w:rPr>
          <w:rFonts w:ascii="Times New Roman" w:hAnsi="Times New Roman" w:cs="Times New Roman"/>
          <w:sz w:val="24"/>
          <w:szCs w:val="24"/>
        </w:rPr>
        <w:t>.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4. Ответственность Сторон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В случае неисполнения или ненадлежащего исполнения обязательств, определенных настоящим Соглашением, Стороны несут ответственность в соответствии с законодательством Российской Федерации.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5. Срок действия Соглашения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Настоящее Соглашение вступает в силу с даты подписания обеими Сторонами и действует до "__" ____________.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6. Заключительные положения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6.1. 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6.2. Расторжение настоящего Соглашения допускается по соглашению Сторон или по решению суда по основаниям, предусмотренным законодательством Российской </w:t>
      </w:r>
      <w:r w:rsidRPr="00B20E3F">
        <w:rPr>
          <w:rFonts w:ascii="Times New Roman" w:hAnsi="Times New Roman" w:cs="Times New Roman"/>
          <w:sz w:val="24"/>
          <w:szCs w:val="24"/>
        </w:rPr>
        <w:lastRenderedPageBreak/>
        <w:t>Федерации.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6.3. 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6.4. Настоящее Соглашение составлено в двух экземплярах, имеющих одинаковую юридическую силу, в том числе: один экземпляр - Уполномоченному органу, один экземпляр - Учреждению.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7. Местонахождение и банковские реквизиты Сторон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9"/>
        <w:gridCol w:w="4592"/>
      </w:tblGrid>
      <w:tr w:rsidR="006B0EE6" w:rsidRPr="00B20E3F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орган:</w:t>
            </w: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Учреждение:</w:t>
            </w:r>
          </w:p>
        </w:tc>
      </w:tr>
      <w:tr w:rsidR="006B0EE6" w:rsidRPr="00B20E3F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юридический и фактический адрес, банковские реквизиты</w:t>
            </w: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юридический и фактический адрес, банковские реквизиты</w:t>
            </w:r>
          </w:p>
        </w:tc>
      </w:tr>
      <w:tr w:rsidR="006B0EE6" w:rsidRPr="00B20E3F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должность,</w:t>
            </w:r>
          </w:p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подпись, ФИО</w:t>
            </w: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должность,</w:t>
            </w:r>
          </w:p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подпись, ФИО</w:t>
            </w:r>
          </w:p>
        </w:tc>
      </w:tr>
      <w:tr w:rsidR="006B0EE6" w:rsidRPr="00B20E3F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6B0EE6" w:rsidRPr="00B20E3F" w:rsidRDefault="006B0E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6B0EE6" w:rsidRPr="00B20E3F" w:rsidRDefault="006B0E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о порядке и условиях предоставления</w:t>
      </w:r>
    </w:p>
    <w:p w:rsidR="006B0EE6" w:rsidRPr="00B20E3F" w:rsidRDefault="006B0E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субсидии на финансовое обеспечение</w:t>
      </w:r>
    </w:p>
    <w:p w:rsidR="006B0EE6" w:rsidRPr="00B20E3F" w:rsidRDefault="006B0E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График перечисления субсидии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6B0EE6" w:rsidRPr="00B20E3F">
        <w:tc>
          <w:tcPr>
            <w:tcW w:w="4535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 xml:space="preserve">Сроки перечисления субсидии </w:t>
            </w:r>
            <w:hyperlink w:anchor="P1043" w:history="1">
              <w:r w:rsidRPr="00037391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4535" w:type="dxa"/>
          </w:tcPr>
          <w:p w:rsidR="006B0EE6" w:rsidRPr="00B20E3F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Сумма, рублей</w:t>
            </w:r>
          </w:p>
        </w:tc>
      </w:tr>
      <w:tr w:rsidR="006B0EE6" w:rsidRPr="00B20E3F">
        <w:tc>
          <w:tcPr>
            <w:tcW w:w="4535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</w:tc>
        <w:tc>
          <w:tcPr>
            <w:tcW w:w="4535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>
        <w:tc>
          <w:tcPr>
            <w:tcW w:w="4535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</w:tc>
        <w:tc>
          <w:tcPr>
            <w:tcW w:w="4535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>
        <w:tc>
          <w:tcPr>
            <w:tcW w:w="4535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</w:p>
        </w:tc>
        <w:tc>
          <w:tcPr>
            <w:tcW w:w="4535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>
        <w:tc>
          <w:tcPr>
            <w:tcW w:w="4535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4535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>
        <w:tc>
          <w:tcPr>
            <w:tcW w:w="4535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>
        <w:tc>
          <w:tcPr>
            <w:tcW w:w="4535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EE6" w:rsidRPr="00B20E3F">
        <w:tc>
          <w:tcPr>
            <w:tcW w:w="4535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0E3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535" w:type="dxa"/>
          </w:tcPr>
          <w:p w:rsidR="006B0EE6" w:rsidRPr="00B20E3F" w:rsidRDefault="006B0E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6B0EE6" w:rsidRPr="00B20E3F" w:rsidRDefault="006B0EE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9" w:name="P1043"/>
      <w:bookmarkEnd w:id="39"/>
      <w:r w:rsidRPr="00B20E3F">
        <w:rPr>
          <w:rFonts w:ascii="Times New Roman" w:hAnsi="Times New Roman" w:cs="Times New Roman"/>
          <w:sz w:val="24"/>
          <w:szCs w:val="24"/>
        </w:rPr>
        <w:t xml:space="preserve">&lt;1&gt; График должен предусматривать первое в текущем финансовом году перечисление субсидии в срок не позднее одного месяца после официального опубликования </w:t>
      </w:r>
      <w:r w:rsidR="007B692F">
        <w:rPr>
          <w:rFonts w:ascii="Times New Roman" w:hAnsi="Times New Roman" w:cs="Times New Roman"/>
          <w:sz w:val="24"/>
          <w:szCs w:val="24"/>
        </w:rPr>
        <w:t>решения</w:t>
      </w:r>
      <w:r w:rsidRPr="00B20E3F">
        <w:rPr>
          <w:rFonts w:ascii="Times New Roman" w:hAnsi="Times New Roman" w:cs="Times New Roman"/>
          <w:sz w:val="24"/>
          <w:szCs w:val="24"/>
        </w:rPr>
        <w:t xml:space="preserve"> о бюджете </w:t>
      </w:r>
      <w:r w:rsidR="007B692F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B20E3F">
        <w:rPr>
          <w:rFonts w:ascii="Times New Roman" w:hAnsi="Times New Roman" w:cs="Times New Roman"/>
          <w:sz w:val="24"/>
          <w:szCs w:val="24"/>
        </w:rPr>
        <w:t>на текущий финансовый год и плановый период.</w:t>
      </w: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7687" w:rsidRDefault="003E768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3E7687">
          <w:pgSz w:w="11905" w:h="16838"/>
          <w:pgMar w:top="1134" w:right="850" w:bottom="1134" w:left="1701" w:header="0" w:footer="0" w:gutter="0"/>
          <w:cols w:space="720"/>
        </w:sectPr>
      </w:pPr>
    </w:p>
    <w:p w:rsidR="006B0EE6" w:rsidRPr="00B20E3F" w:rsidRDefault="006B0EE6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7B692F">
        <w:rPr>
          <w:rFonts w:ascii="Times New Roman" w:hAnsi="Times New Roman" w:cs="Times New Roman"/>
          <w:sz w:val="24"/>
          <w:szCs w:val="24"/>
        </w:rPr>
        <w:t>№</w:t>
      </w:r>
      <w:r w:rsidRPr="00B20E3F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6B0EE6" w:rsidRPr="00B20E3F" w:rsidRDefault="006B0E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к Порядку</w:t>
      </w:r>
      <w:r w:rsidR="003E7687">
        <w:rPr>
          <w:rFonts w:ascii="Times New Roman" w:hAnsi="Times New Roman" w:cs="Times New Roman"/>
          <w:sz w:val="24"/>
          <w:szCs w:val="24"/>
        </w:rPr>
        <w:t xml:space="preserve"> </w:t>
      </w:r>
      <w:r w:rsidRPr="00B20E3F">
        <w:rPr>
          <w:rFonts w:ascii="Times New Roman" w:hAnsi="Times New Roman" w:cs="Times New Roman"/>
          <w:sz w:val="24"/>
          <w:szCs w:val="24"/>
        </w:rPr>
        <w:t xml:space="preserve">формирования </w:t>
      </w:r>
      <w:r w:rsidR="00195318">
        <w:rPr>
          <w:rFonts w:ascii="Times New Roman" w:hAnsi="Times New Roman" w:cs="Times New Roman"/>
          <w:sz w:val="24"/>
          <w:szCs w:val="24"/>
        </w:rPr>
        <w:t>муниципального</w:t>
      </w:r>
    </w:p>
    <w:p w:rsidR="006B0EE6" w:rsidRPr="00B20E3F" w:rsidRDefault="006B0E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задания в отношении </w:t>
      </w:r>
      <w:r w:rsidR="00607DEF"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Pr="00B20E3F">
        <w:rPr>
          <w:rFonts w:ascii="Times New Roman" w:hAnsi="Times New Roman" w:cs="Times New Roman"/>
          <w:sz w:val="24"/>
          <w:szCs w:val="24"/>
        </w:rPr>
        <w:t xml:space="preserve"> учреждений</w:t>
      </w:r>
    </w:p>
    <w:p w:rsidR="006B0EE6" w:rsidRPr="00B20E3F" w:rsidRDefault="006B0EE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>и финансового обеспечения</w:t>
      </w:r>
      <w:r w:rsidR="003E7687">
        <w:rPr>
          <w:rFonts w:ascii="Times New Roman" w:hAnsi="Times New Roman" w:cs="Times New Roman"/>
          <w:sz w:val="24"/>
          <w:szCs w:val="24"/>
        </w:rPr>
        <w:t xml:space="preserve"> </w:t>
      </w:r>
      <w:r w:rsidRPr="00B20E3F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="009D5762" w:rsidRPr="00B20E3F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p w:rsidR="006B0EE6" w:rsidRPr="00B20E3F" w:rsidRDefault="006B0EE6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505E7" w:rsidRDefault="008505E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P1060"/>
      <w:bookmarkEnd w:id="40"/>
    </w:p>
    <w:p w:rsidR="006B0EE6" w:rsidRDefault="006B0E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20E3F">
        <w:rPr>
          <w:rFonts w:ascii="Times New Roman" w:hAnsi="Times New Roman" w:cs="Times New Roman"/>
          <w:sz w:val="24"/>
          <w:szCs w:val="24"/>
        </w:rPr>
        <w:t xml:space="preserve">Сводный отчет о фактическом исполнении </w:t>
      </w:r>
      <w:r w:rsidR="00607DEF" w:rsidRPr="00B20E3F">
        <w:rPr>
          <w:rFonts w:ascii="Times New Roman" w:hAnsi="Times New Roman" w:cs="Times New Roman"/>
          <w:sz w:val="24"/>
          <w:szCs w:val="24"/>
        </w:rPr>
        <w:t>муниципальных</w:t>
      </w:r>
      <w:r w:rsidR="003E7687">
        <w:rPr>
          <w:rFonts w:ascii="Times New Roman" w:hAnsi="Times New Roman" w:cs="Times New Roman"/>
          <w:sz w:val="24"/>
          <w:szCs w:val="24"/>
        </w:rPr>
        <w:t xml:space="preserve"> </w:t>
      </w:r>
      <w:r w:rsidRPr="00B20E3F">
        <w:rPr>
          <w:rFonts w:ascii="Times New Roman" w:hAnsi="Times New Roman" w:cs="Times New Roman"/>
          <w:sz w:val="24"/>
          <w:szCs w:val="24"/>
        </w:rPr>
        <w:t xml:space="preserve">заданий </w:t>
      </w:r>
      <w:r w:rsidR="00B20E3F" w:rsidRPr="00B20E3F">
        <w:rPr>
          <w:rFonts w:ascii="Times New Roman" w:hAnsi="Times New Roman" w:cs="Times New Roman"/>
          <w:sz w:val="24"/>
          <w:szCs w:val="24"/>
        </w:rPr>
        <w:t>муниципальным</w:t>
      </w:r>
      <w:r w:rsidRPr="00B20E3F">
        <w:rPr>
          <w:rFonts w:ascii="Times New Roman" w:hAnsi="Times New Roman" w:cs="Times New Roman"/>
          <w:sz w:val="24"/>
          <w:szCs w:val="24"/>
        </w:rPr>
        <w:t>и учреждениями</w:t>
      </w:r>
      <w:r w:rsidR="003E7687">
        <w:rPr>
          <w:rFonts w:ascii="Times New Roman" w:hAnsi="Times New Roman" w:cs="Times New Roman"/>
          <w:sz w:val="24"/>
          <w:szCs w:val="24"/>
        </w:rPr>
        <w:t xml:space="preserve"> </w:t>
      </w:r>
      <w:r w:rsidRPr="00B20E3F">
        <w:rPr>
          <w:rFonts w:ascii="Times New Roman" w:hAnsi="Times New Roman" w:cs="Times New Roman"/>
          <w:sz w:val="24"/>
          <w:szCs w:val="24"/>
        </w:rPr>
        <w:t>в отчетном финансовом году</w:t>
      </w:r>
    </w:p>
    <w:p w:rsidR="008505E7" w:rsidRDefault="008505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7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993"/>
        <w:gridCol w:w="992"/>
        <w:gridCol w:w="1417"/>
        <w:gridCol w:w="851"/>
        <w:gridCol w:w="992"/>
        <w:gridCol w:w="850"/>
        <w:gridCol w:w="1135"/>
        <w:gridCol w:w="992"/>
        <w:gridCol w:w="1134"/>
        <w:gridCol w:w="1275"/>
        <w:gridCol w:w="851"/>
        <w:gridCol w:w="931"/>
        <w:gridCol w:w="789"/>
      </w:tblGrid>
      <w:tr w:rsidR="003078B8" w:rsidRPr="008505E7" w:rsidTr="008505E7">
        <w:trPr>
          <w:trHeight w:val="1311"/>
        </w:trPr>
        <w:tc>
          <w:tcPr>
            <w:tcW w:w="1134" w:type="dxa"/>
          </w:tcPr>
          <w:p w:rsidR="006B0EE6" w:rsidRPr="008505E7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>Наименование учреждения, оказывающего услугу (выполняющего работу)</w:t>
            </w:r>
          </w:p>
        </w:tc>
        <w:tc>
          <w:tcPr>
            <w:tcW w:w="1134" w:type="dxa"/>
          </w:tcPr>
          <w:p w:rsidR="006B0EE6" w:rsidRPr="008505E7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>ИНН учреждения, оказывающего услугу (выполняющего работу)</w:t>
            </w:r>
          </w:p>
        </w:tc>
        <w:tc>
          <w:tcPr>
            <w:tcW w:w="993" w:type="dxa"/>
          </w:tcPr>
          <w:p w:rsidR="006B0EE6" w:rsidRPr="008505E7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 xml:space="preserve">Код </w:t>
            </w:r>
            <w:r w:rsidR="009D5762" w:rsidRPr="008505E7">
              <w:rPr>
                <w:rFonts w:ascii="Times New Roman" w:hAnsi="Times New Roman" w:cs="Times New Roman"/>
                <w:sz w:val="12"/>
                <w:szCs w:val="16"/>
              </w:rPr>
              <w:t>муниципальной услуги</w:t>
            </w: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 xml:space="preserve"> (работы)</w:t>
            </w:r>
          </w:p>
        </w:tc>
        <w:tc>
          <w:tcPr>
            <w:tcW w:w="992" w:type="dxa"/>
          </w:tcPr>
          <w:p w:rsidR="006B0EE6" w:rsidRPr="008505E7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>Наименование оказываемой услуги (выполняемой работы)</w:t>
            </w:r>
          </w:p>
        </w:tc>
        <w:tc>
          <w:tcPr>
            <w:tcW w:w="1417" w:type="dxa"/>
          </w:tcPr>
          <w:p w:rsidR="006B0EE6" w:rsidRPr="008505E7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>Вариант оказания (выполнения)</w:t>
            </w:r>
          </w:p>
        </w:tc>
        <w:tc>
          <w:tcPr>
            <w:tcW w:w="851" w:type="dxa"/>
          </w:tcPr>
          <w:p w:rsidR="006B0EE6" w:rsidRPr="008505E7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>Показатель (качества, объема)</w:t>
            </w:r>
          </w:p>
        </w:tc>
        <w:tc>
          <w:tcPr>
            <w:tcW w:w="992" w:type="dxa"/>
          </w:tcPr>
          <w:p w:rsidR="006B0EE6" w:rsidRPr="008505E7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>Наименование показателя</w:t>
            </w:r>
          </w:p>
        </w:tc>
        <w:tc>
          <w:tcPr>
            <w:tcW w:w="850" w:type="dxa"/>
          </w:tcPr>
          <w:p w:rsidR="006B0EE6" w:rsidRPr="008505E7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>Единица измерения</w:t>
            </w:r>
          </w:p>
        </w:tc>
        <w:tc>
          <w:tcPr>
            <w:tcW w:w="1135" w:type="dxa"/>
          </w:tcPr>
          <w:p w:rsidR="006B0EE6" w:rsidRPr="008505E7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 xml:space="preserve">Значение, утвержденное в </w:t>
            </w:r>
            <w:r w:rsidR="003F71CE" w:rsidRPr="008505E7">
              <w:rPr>
                <w:rFonts w:ascii="Times New Roman" w:hAnsi="Times New Roman" w:cs="Times New Roman"/>
                <w:sz w:val="12"/>
                <w:szCs w:val="16"/>
              </w:rPr>
              <w:t>муниципальном</w:t>
            </w: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 xml:space="preserve"> задании на отчетный финансовый год</w:t>
            </w:r>
          </w:p>
        </w:tc>
        <w:tc>
          <w:tcPr>
            <w:tcW w:w="992" w:type="dxa"/>
          </w:tcPr>
          <w:p w:rsidR="006B0EE6" w:rsidRPr="008505E7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>Фактическое значение за отчетный финансовый год</w:t>
            </w:r>
          </w:p>
        </w:tc>
        <w:tc>
          <w:tcPr>
            <w:tcW w:w="1134" w:type="dxa"/>
          </w:tcPr>
          <w:p w:rsidR="006B0EE6" w:rsidRPr="008505E7" w:rsidRDefault="006B0EE6" w:rsidP="007B692F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 xml:space="preserve">Оценка выполнения </w:t>
            </w:r>
            <w:r w:rsidR="009D5762" w:rsidRPr="008505E7">
              <w:rPr>
                <w:rFonts w:ascii="Times New Roman" w:hAnsi="Times New Roman" w:cs="Times New Roman"/>
                <w:sz w:val="12"/>
                <w:szCs w:val="16"/>
              </w:rPr>
              <w:t>муниципальным учреждением</w:t>
            </w: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 xml:space="preserve"> </w:t>
            </w:r>
            <w:r w:rsidR="009D5762" w:rsidRPr="008505E7">
              <w:rPr>
                <w:rFonts w:ascii="Times New Roman" w:hAnsi="Times New Roman" w:cs="Times New Roman"/>
                <w:sz w:val="12"/>
                <w:szCs w:val="16"/>
              </w:rPr>
              <w:t>муниципального задания</w:t>
            </w: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 xml:space="preserve"> по каждому показателю</w:t>
            </w:r>
          </w:p>
        </w:tc>
        <w:tc>
          <w:tcPr>
            <w:tcW w:w="1275" w:type="dxa"/>
          </w:tcPr>
          <w:p w:rsidR="006B0EE6" w:rsidRPr="008505E7" w:rsidRDefault="006B0EE6" w:rsidP="007B692F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 xml:space="preserve">Сводная оценка выполнения </w:t>
            </w:r>
            <w:r w:rsidR="00B20E3F" w:rsidRPr="008505E7">
              <w:rPr>
                <w:rFonts w:ascii="Times New Roman" w:hAnsi="Times New Roman" w:cs="Times New Roman"/>
                <w:sz w:val="12"/>
                <w:szCs w:val="16"/>
              </w:rPr>
              <w:t>муниципальным</w:t>
            </w: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 xml:space="preserve">и учреждениями </w:t>
            </w:r>
            <w:r w:rsidR="009D5762" w:rsidRPr="008505E7">
              <w:rPr>
                <w:rFonts w:ascii="Times New Roman" w:hAnsi="Times New Roman" w:cs="Times New Roman"/>
                <w:sz w:val="12"/>
                <w:szCs w:val="16"/>
              </w:rPr>
              <w:t>муниципального задания</w:t>
            </w: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 xml:space="preserve"> по показателям (качества, объема)</w:t>
            </w:r>
          </w:p>
        </w:tc>
        <w:tc>
          <w:tcPr>
            <w:tcW w:w="851" w:type="dxa"/>
          </w:tcPr>
          <w:p w:rsidR="006B0EE6" w:rsidRPr="008505E7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>Причины отклонения значений от запланированных</w:t>
            </w:r>
          </w:p>
        </w:tc>
        <w:tc>
          <w:tcPr>
            <w:tcW w:w="931" w:type="dxa"/>
          </w:tcPr>
          <w:p w:rsidR="006B0EE6" w:rsidRPr="008505E7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>Источник информации о фактическом значении показателя</w:t>
            </w:r>
          </w:p>
        </w:tc>
        <w:tc>
          <w:tcPr>
            <w:tcW w:w="789" w:type="dxa"/>
          </w:tcPr>
          <w:p w:rsidR="006B0EE6" w:rsidRPr="008505E7" w:rsidRDefault="006B0EE6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>Оценка итоговая</w:t>
            </w:r>
          </w:p>
        </w:tc>
      </w:tr>
      <w:tr w:rsidR="003078B8" w:rsidRPr="008505E7" w:rsidTr="008505E7">
        <w:trPr>
          <w:trHeight w:val="198"/>
        </w:trPr>
        <w:tc>
          <w:tcPr>
            <w:tcW w:w="1134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134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3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2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>услуга</w:t>
            </w:r>
          </w:p>
        </w:tc>
        <w:tc>
          <w:tcPr>
            <w:tcW w:w="1417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>показатель качества</w:t>
            </w:r>
          </w:p>
        </w:tc>
        <w:tc>
          <w:tcPr>
            <w:tcW w:w="851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2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850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135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2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134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275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851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31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789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</w:tr>
      <w:tr w:rsidR="003078B8" w:rsidRPr="008505E7" w:rsidTr="008505E7">
        <w:tc>
          <w:tcPr>
            <w:tcW w:w="1134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134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3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2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417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>...</w:t>
            </w:r>
          </w:p>
        </w:tc>
        <w:tc>
          <w:tcPr>
            <w:tcW w:w="851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2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850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135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2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134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275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851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31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789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</w:tr>
      <w:tr w:rsidR="003078B8" w:rsidRPr="008505E7" w:rsidTr="008505E7">
        <w:tc>
          <w:tcPr>
            <w:tcW w:w="1134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134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3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2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417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>показатель объема</w:t>
            </w:r>
          </w:p>
        </w:tc>
        <w:tc>
          <w:tcPr>
            <w:tcW w:w="851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2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850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135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2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134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275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851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31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789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</w:tr>
      <w:tr w:rsidR="003078B8" w:rsidRPr="008505E7" w:rsidTr="008505E7">
        <w:tc>
          <w:tcPr>
            <w:tcW w:w="1134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134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3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2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417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>...</w:t>
            </w:r>
          </w:p>
        </w:tc>
        <w:tc>
          <w:tcPr>
            <w:tcW w:w="851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2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850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135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2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134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275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851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31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789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</w:tr>
      <w:tr w:rsidR="003078B8" w:rsidRPr="008505E7" w:rsidTr="008505E7">
        <w:tc>
          <w:tcPr>
            <w:tcW w:w="1134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134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3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2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>работа</w:t>
            </w:r>
          </w:p>
        </w:tc>
        <w:tc>
          <w:tcPr>
            <w:tcW w:w="1417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>показатель качества</w:t>
            </w:r>
          </w:p>
        </w:tc>
        <w:tc>
          <w:tcPr>
            <w:tcW w:w="851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2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850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135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2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134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275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851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31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789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</w:tr>
      <w:tr w:rsidR="003078B8" w:rsidRPr="008505E7" w:rsidTr="008505E7">
        <w:trPr>
          <w:trHeight w:val="81"/>
        </w:trPr>
        <w:tc>
          <w:tcPr>
            <w:tcW w:w="1134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134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3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2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417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>...</w:t>
            </w:r>
          </w:p>
        </w:tc>
        <w:tc>
          <w:tcPr>
            <w:tcW w:w="851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2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850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135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2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134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275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851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31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789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</w:tr>
      <w:tr w:rsidR="003078B8" w:rsidRPr="008505E7" w:rsidTr="008505E7">
        <w:tc>
          <w:tcPr>
            <w:tcW w:w="1134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134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3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2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417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>показатель объема</w:t>
            </w:r>
          </w:p>
        </w:tc>
        <w:tc>
          <w:tcPr>
            <w:tcW w:w="851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2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850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135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2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134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275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851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31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789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</w:tr>
      <w:tr w:rsidR="003078B8" w:rsidRPr="008505E7" w:rsidTr="008505E7">
        <w:tc>
          <w:tcPr>
            <w:tcW w:w="1134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134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3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2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417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  <w:r w:rsidRPr="008505E7">
              <w:rPr>
                <w:rFonts w:ascii="Times New Roman" w:hAnsi="Times New Roman" w:cs="Times New Roman"/>
                <w:sz w:val="12"/>
                <w:szCs w:val="16"/>
              </w:rPr>
              <w:t>...</w:t>
            </w:r>
          </w:p>
        </w:tc>
        <w:tc>
          <w:tcPr>
            <w:tcW w:w="851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2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850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135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92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134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1275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851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931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789" w:type="dxa"/>
          </w:tcPr>
          <w:p w:rsidR="006B0EE6" w:rsidRPr="008505E7" w:rsidRDefault="006B0EE6" w:rsidP="003E7687">
            <w:pPr>
              <w:pStyle w:val="ConsPlusNormal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</w:tr>
    </w:tbl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EE6" w:rsidRPr="00B20E3F" w:rsidRDefault="006B0E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17323" w:rsidRPr="00B20E3F" w:rsidRDefault="00E17323">
      <w:pPr>
        <w:rPr>
          <w:rFonts w:ascii="Times New Roman" w:hAnsi="Times New Roman" w:cs="Times New Roman"/>
          <w:sz w:val="24"/>
          <w:szCs w:val="24"/>
        </w:rPr>
      </w:pPr>
    </w:p>
    <w:sectPr w:rsidR="00E17323" w:rsidRPr="00B20E3F" w:rsidSect="00E9072C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85B60"/>
    <w:multiLevelType w:val="hybridMultilevel"/>
    <w:tmpl w:val="60C6F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EE6"/>
    <w:rsid w:val="00036C65"/>
    <w:rsid w:val="00037391"/>
    <w:rsid w:val="00065243"/>
    <w:rsid w:val="000D7F8A"/>
    <w:rsid w:val="001072F4"/>
    <w:rsid w:val="00181D8E"/>
    <w:rsid w:val="001907B0"/>
    <w:rsid w:val="00195318"/>
    <w:rsid w:val="00305EF0"/>
    <w:rsid w:val="003078B8"/>
    <w:rsid w:val="00313233"/>
    <w:rsid w:val="0036037D"/>
    <w:rsid w:val="003A79B0"/>
    <w:rsid w:val="003D1487"/>
    <w:rsid w:val="003E7687"/>
    <w:rsid w:val="003F71CE"/>
    <w:rsid w:val="0040790E"/>
    <w:rsid w:val="00425E23"/>
    <w:rsid w:val="00496A4A"/>
    <w:rsid w:val="004D7E16"/>
    <w:rsid w:val="005520D2"/>
    <w:rsid w:val="005565DF"/>
    <w:rsid w:val="005C3AA2"/>
    <w:rsid w:val="005D2247"/>
    <w:rsid w:val="00607DEF"/>
    <w:rsid w:val="006B0EE6"/>
    <w:rsid w:val="00700919"/>
    <w:rsid w:val="007361C3"/>
    <w:rsid w:val="0077215B"/>
    <w:rsid w:val="007A1576"/>
    <w:rsid w:val="007B692F"/>
    <w:rsid w:val="008505E7"/>
    <w:rsid w:val="00856965"/>
    <w:rsid w:val="00861282"/>
    <w:rsid w:val="008918BB"/>
    <w:rsid w:val="008C455E"/>
    <w:rsid w:val="00945983"/>
    <w:rsid w:val="009639EA"/>
    <w:rsid w:val="009D5762"/>
    <w:rsid w:val="00A539D1"/>
    <w:rsid w:val="00AE6DE9"/>
    <w:rsid w:val="00B20E3F"/>
    <w:rsid w:val="00B65CA7"/>
    <w:rsid w:val="00CA315D"/>
    <w:rsid w:val="00CC7EA8"/>
    <w:rsid w:val="00D31807"/>
    <w:rsid w:val="00DD5B2C"/>
    <w:rsid w:val="00E17323"/>
    <w:rsid w:val="00E175BF"/>
    <w:rsid w:val="00E9072C"/>
    <w:rsid w:val="00F25F9E"/>
    <w:rsid w:val="00F9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8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0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72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B0E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0E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B0E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078B8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28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0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72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B0E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0E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B0E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078B8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87921E90AD07234EB86459F46DB96A53D6E34AA341AD19C99D1DC2955A5CCD9B6CE5EBE95AE7260C1631E405A91BCD29CB836E7818Y2i8H" TargetMode="External"/><Relationship Id="rId13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B87921E90AD07234EB86459F46DB96A53D6E34AA341AD19C99D1DC2955A5CCD9B6CE5E9EF5BE3260C1631E405A91BCD29CB836E7818Y2i8H" TargetMode="Externa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3B87921E90AD07234EB86459F46DB96A52D3E443A441AD19C99D1DC2955A5CCD896CBDE7EB5AF82D595977B10AYAi9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B87921E90AD07234EB86459F46DB96A53D7E440A74EAD19C99D1DC2955A5CCD9B6CE5E9ED5AED79090320BC09A00DD328D49F6C7AY1iBH" TargetMode="External"/><Relationship Id="rId10" Type="http://schemas.openxmlformats.org/officeDocument/2006/relationships/hyperlink" Target="consultantplus://offline/ref=3B87921E90AD07234EB86459F46DB96A52D2E14BAC40AD19C99D1DC2955A5CCD9B6CE5EBEA52E628594C21E04CFD1ED221D49D6D661829FBYDi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B87921E90AD07234EB86459F46DB96A53D4E44BA240AD19C99D1DC2955A5CCD9B6CE5E8E951ED79090320BC09A00DD328D49F6C7AY1iBH" TargetMode="External"/><Relationship Id="rId14" Type="http://schemas.openxmlformats.org/officeDocument/2006/relationships/hyperlink" Target="consultantplus://offline/ref=3B87921E90AD07234EB86459F46DB96A53D7E440A74EAD19C99D1DC2955A5CCD9B6CE5E9ED5AED79090320BC09A00DD328D49F6C7AY1i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33</Pages>
  <Words>10812</Words>
  <Characters>61634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kom5</dc:creator>
  <cp:lastModifiedBy>kom5</cp:lastModifiedBy>
  <cp:revision>33</cp:revision>
  <cp:lastPrinted>2021-01-19T07:07:00Z</cp:lastPrinted>
  <dcterms:created xsi:type="dcterms:W3CDTF">2021-01-18T07:34:00Z</dcterms:created>
  <dcterms:modified xsi:type="dcterms:W3CDTF">2021-01-27T06:31:00Z</dcterms:modified>
</cp:coreProperties>
</file>